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CCF0E" w14:textId="38C903E8" w:rsidR="00C54DA8" w:rsidRDefault="00C54DA8">
      <w:pPr>
        <w:tabs>
          <w:tab w:val="center" w:pos="4819"/>
          <w:tab w:val="right" w:pos="9071"/>
        </w:tabs>
        <w:overflowPunct w:val="0"/>
        <w:textAlignment w:val="baseline"/>
        <w:rPr>
          <w:rFonts w:ascii="HelveticaLT" w:hAnsi="HelveticaLT"/>
          <w:szCs w:val="24"/>
        </w:rPr>
      </w:pPr>
    </w:p>
    <w:p w14:paraId="42AC97B7" w14:textId="77777777" w:rsidR="00DC147F" w:rsidRPr="008626B1" w:rsidRDefault="00DC147F">
      <w:pPr>
        <w:tabs>
          <w:tab w:val="center" w:pos="4819"/>
          <w:tab w:val="right" w:pos="9071"/>
        </w:tabs>
        <w:overflowPunct w:val="0"/>
        <w:textAlignment w:val="baseline"/>
        <w:rPr>
          <w:rFonts w:ascii="HelveticaLT" w:hAnsi="HelveticaLT"/>
          <w:szCs w:val="24"/>
        </w:rPr>
      </w:pPr>
    </w:p>
    <w:p w14:paraId="51BCCF0F" w14:textId="12242BB5" w:rsidR="00C54DA8" w:rsidRPr="003868F5" w:rsidRDefault="00C54DA8">
      <w:pPr>
        <w:jc w:val="center"/>
        <w:rPr>
          <w:b/>
          <w:bCs/>
          <w:szCs w:val="24"/>
        </w:rPr>
      </w:pPr>
    </w:p>
    <w:p w14:paraId="51BCCF69" w14:textId="1C540C08" w:rsidR="00C54DA8" w:rsidRDefault="00F31067">
      <w:pPr>
        <w:overflowPunct w:val="0"/>
        <w:jc w:val="center"/>
        <w:textAlignment w:val="baseline"/>
        <w:rPr>
          <w:b/>
          <w:szCs w:val="24"/>
          <w:lang w:eastAsia="lt-LT"/>
        </w:rPr>
      </w:pPr>
      <w:r>
        <w:rPr>
          <w:b/>
          <w:szCs w:val="24"/>
          <w:lang w:eastAsia="lt-LT"/>
        </w:rPr>
        <w:t xml:space="preserve">Šalčininkų r. </w:t>
      </w:r>
      <w:proofErr w:type="spellStart"/>
      <w:r>
        <w:rPr>
          <w:b/>
          <w:szCs w:val="24"/>
          <w:lang w:eastAsia="lt-LT"/>
        </w:rPr>
        <w:t>Zavišonių</w:t>
      </w:r>
      <w:proofErr w:type="spellEnd"/>
      <w:r>
        <w:rPr>
          <w:b/>
          <w:szCs w:val="24"/>
          <w:lang w:eastAsia="lt-LT"/>
        </w:rPr>
        <w:t xml:space="preserve"> lopšelis-darželis „Varpelis‘</w:t>
      </w:r>
    </w:p>
    <w:p w14:paraId="51BCCF6A" w14:textId="77777777" w:rsidR="00C54DA8" w:rsidRDefault="003868F5">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14:paraId="51BCCF6B" w14:textId="77777777" w:rsidR="00C54DA8" w:rsidRDefault="003868F5">
      <w:pPr>
        <w:tabs>
          <w:tab w:val="left" w:pos="14656"/>
        </w:tabs>
        <w:overflowPunct w:val="0"/>
        <w:jc w:val="center"/>
        <w:textAlignment w:val="baseline"/>
        <w:rPr>
          <w:sz w:val="20"/>
          <w:lang w:eastAsia="lt-LT"/>
        </w:rPr>
      </w:pPr>
      <w:r>
        <w:rPr>
          <w:sz w:val="20"/>
          <w:lang w:eastAsia="lt-LT"/>
        </w:rPr>
        <w:t>(švietimo įstaigos pavadinimas)</w:t>
      </w:r>
    </w:p>
    <w:p w14:paraId="51BCCF6C" w14:textId="422FF84B" w:rsidR="00C54DA8" w:rsidRDefault="003868F5" w:rsidP="00F31067">
      <w:pPr>
        <w:tabs>
          <w:tab w:val="left" w:pos="14656"/>
        </w:tabs>
        <w:overflowPunct w:val="0"/>
        <w:jc w:val="center"/>
        <w:textAlignment w:val="baseline"/>
        <w:rPr>
          <w:szCs w:val="24"/>
          <w:lang w:eastAsia="lt-LT"/>
        </w:rPr>
      </w:pPr>
      <w:r w:rsidRPr="00F31067">
        <w:rPr>
          <w:szCs w:val="24"/>
          <w:u w:val="single"/>
          <w:lang w:eastAsia="lt-LT"/>
        </w:rPr>
        <w:t>_________________</w:t>
      </w:r>
      <w:r w:rsidR="00F31067" w:rsidRPr="00F31067">
        <w:rPr>
          <w:szCs w:val="24"/>
          <w:u w:val="single"/>
          <w:lang w:eastAsia="lt-LT"/>
        </w:rPr>
        <w:t xml:space="preserve">direktorė Irina </w:t>
      </w:r>
      <w:proofErr w:type="spellStart"/>
      <w:r w:rsidR="00F31067" w:rsidRPr="00F31067">
        <w:rPr>
          <w:szCs w:val="24"/>
          <w:u w:val="single"/>
          <w:lang w:eastAsia="lt-LT"/>
        </w:rPr>
        <w:t>Davlidovič</w:t>
      </w:r>
      <w:proofErr w:type="spellEnd"/>
      <w:r w:rsidRPr="00F31067">
        <w:rPr>
          <w:szCs w:val="24"/>
          <w:u w:val="single"/>
          <w:lang w:eastAsia="lt-LT"/>
        </w:rPr>
        <w:t>_____</w:t>
      </w:r>
      <w:r>
        <w:rPr>
          <w:szCs w:val="24"/>
          <w:lang w:eastAsia="lt-LT"/>
        </w:rPr>
        <w:t>__________________</w:t>
      </w:r>
    </w:p>
    <w:p w14:paraId="51BCCF6D"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51BCCF6E" w14:textId="77777777" w:rsidR="00C54DA8" w:rsidRDefault="003868F5">
      <w:pPr>
        <w:overflowPunct w:val="0"/>
        <w:jc w:val="center"/>
        <w:textAlignment w:val="baseline"/>
        <w:rPr>
          <w:b/>
          <w:szCs w:val="24"/>
          <w:lang w:eastAsia="lt-LT"/>
        </w:rPr>
      </w:pPr>
      <w:r>
        <w:rPr>
          <w:b/>
          <w:szCs w:val="24"/>
          <w:lang w:eastAsia="lt-LT"/>
        </w:rPr>
        <w:t>METŲ VEIKLOS ATASKAITA</w:t>
      </w:r>
    </w:p>
    <w:p w14:paraId="51BCCF6F" w14:textId="77777777" w:rsidR="00C54DA8" w:rsidRDefault="00C54DA8">
      <w:pPr>
        <w:overflowPunct w:val="0"/>
        <w:jc w:val="center"/>
        <w:textAlignment w:val="baseline"/>
        <w:rPr>
          <w:szCs w:val="24"/>
          <w:lang w:eastAsia="lt-LT"/>
        </w:rPr>
      </w:pPr>
    </w:p>
    <w:p w14:paraId="51BCCF70" w14:textId="39BC04FE" w:rsidR="00C54DA8" w:rsidRPr="003E0B7A" w:rsidRDefault="003868F5">
      <w:pPr>
        <w:overflowPunct w:val="0"/>
        <w:jc w:val="center"/>
        <w:textAlignment w:val="baseline"/>
        <w:rPr>
          <w:szCs w:val="24"/>
          <w:u w:val="single"/>
          <w:lang w:eastAsia="lt-LT"/>
        </w:rPr>
      </w:pPr>
      <w:r>
        <w:rPr>
          <w:szCs w:val="24"/>
          <w:lang w:eastAsia="lt-LT"/>
        </w:rPr>
        <w:t>_______</w:t>
      </w:r>
      <w:r w:rsidR="00F31067" w:rsidRPr="00F31067">
        <w:rPr>
          <w:szCs w:val="24"/>
          <w:u w:val="single"/>
          <w:lang w:eastAsia="lt-LT"/>
        </w:rPr>
        <w:t>20</w:t>
      </w:r>
      <w:r w:rsidR="009A53DC">
        <w:rPr>
          <w:szCs w:val="24"/>
          <w:u w:val="single"/>
          <w:lang w:eastAsia="lt-LT"/>
        </w:rPr>
        <w:t>2</w:t>
      </w:r>
      <w:r w:rsidR="005C3943">
        <w:rPr>
          <w:szCs w:val="24"/>
          <w:u w:val="single"/>
          <w:lang w:eastAsia="lt-LT"/>
        </w:rPr>
        <w:t>2</w:t>
      </w:r>
      <w:r w:rsidR="00F31067" w:rsidRPr="00F31067">
        <w:rPr>
          <w:szCs w:val="24"/>
          <w:u w:val="single"/>
          <w:lang w:eastAsia="lt-LT"/>
        </w:rPr>
        <w:t>-0</w:t>
      </w:r>
      <w:r w:rsidR="007A5B2A">
        <w:rPr>
          <w:szCs w:val="24"/>
          <w:u w:val="single"/>
          <w:lang w:eastAsia="lt-LT"/>
        </w:rPr>
        <w:t>1</w:t>
      </w:r>
      <w:r w:rsidR="00F31067" w:rsidRPr="00F31067">
        <w:rPr>
          <w:szCs w:val="24"/>
          <w:u w:val="single"/>
          <w:lang w:eastAsia="lt-LT"/>
        </w:rPr>
        <w:t>-</w:t>
      </w:r>
      <w:r w:rsidR="005C3943">
        <w:rPr>
          <w:szCs w:val="24"/>
          <w:u w:val="single"/>
          <w:lang w:eastAsia="lt-LT"/>
        </w:rPr>
        <w:t>14</w:t>
      </w:r>
      <w:r>
        <w:rPr>
          <w:szCs w:val="24"/>
          <w:lang w:eastAsia="lt-LT"/>
        </w:rPr>
        <w:t>___ Nr</w:t>
      </w:r>
      <w:r w:rsidRPr="003E0B7A">
        <w:rPr>
          <w:szCs w:val="24"/>
          <w:u w:val="single"/>
          <w:lang w:eastAsia="lt-LT"/>
        </w:rPr>
        <w:t>. _</w:t>
      </w:r>
      <w:r w:rsidR="003E0B7A" w:rsidRPr="003E0B7A">
        <w:rPr>
          <w:szCs w:val="24"/>
          <w:u w:val="single"/>
          <w:lang w:eastAsia="lt-LT"/>
        </w:rPr>
        <w:t>V4-2</w:t>
      </w:r>
      <w:r w:rsidRPr="003E0B7A">
        <w:rPr>
          <w:szCs w:val="24"/>
          <w:u w:val="single"/>
          <w:lang w:eastAsia="lt-LT"/>
        </w:rPr>
        <w:t xml:space="preserve">_______ </w:t>
      </w:r>
    </w:p>
    <w:p w14:paraId="51BCCF71" w14:textId="77777777" w:rsidR="00C54DA8" w:rsidRPr="003E0B7A" w:rsidRDefault="003868F5">
      <w:pPr>
        <w:overflowPunct w:val="0"/>
        <w:jc w:val="center"/>
        <w:textAlignment w:val="baseline"/>
        <w:rPr>
          <w:sz w:val="20"/>
          <w:u w:val="single"/>
          <w:lang w:eastAsia="lt-LT"/>
        </w:rPr>
      </w:pPr>
      <w:r w:rsidRPr="003E0B7A">
        <w:rPr>
          <w:sz w:val="20"/>
          <w:u w:val="single"/>
          <w:lang w:eastAsia="lt-LT"/>
        </w:rPr>
        <w:t>(data)</w:t>
      </w:r>
    </w:p>
    <w:p w14:paraId="51BCCF72" w14:textId="22723D20" w:rsidR="00C54DA8" w:rsidRDefault="003868F5">
      <w:pPr>
        <w:tabs>
          <w:tab w:val="left" w:pos="3828"/>
        </w:tabs>
        <w:overflowPunct w:val="0"/>
        <w:jc w:val="center"/>
        <w:textAlignment w:val="baseline"/>
        <w:rPr>
          <w:szCs w:val="24"/>
          <w:lang w:eastAsia="lt-LT"/>
        </w:rPr>
      </w:pPr>
      <w:r>
        <w:rPr>
          <w:szCs w:val="24"/>
          <w:lang w:eastAsia="lt-LT"/>
        </w:rPr>
        <w:t>______</w:t>
      </w:r>
      <w:proofErr w:type="spellStart"/>
      <w:r w:rsidR="00F31067" w:rsidRPr="00F31067">
        <w:rPr>
          <w:szCs w:val="24"/>
          <w:u w:val="single"/>
          <w:lang w:eastAsia="lt-LT"/>
        </w:rPr>
        <w:t>Zavišonys</w:t>
      </w:r>
      <w:proofErr w:type="spellEnd"/>
      <w:r w:rsidRPr="00F31067">
        <w:rPr>
          <w:szCs w:val="24"/>
          <w:u w:val="single"/>
          <w:lang w:eastAsia="lt-LT"/>
        </w:rPr>
        <w:t>___________</w:t>
      </w:r>
    </w:p>
    <w:p w14:paraId="51BCCF73" w14:textId="77777777" w:rsidR="00C54DA8" w:rsidRDefault="003868F5">
      <w:pPr>
        <w:tabs>
          <w:tab w:val="left" w:pos="3828"/>
        </w:tabs>
        <w:overflowPunct w:val="0"/>
        <w:jc w:val="center"/>
        <w:textAlignment w:val="baseline"/>
        <w:rPr>
          <w:sz w:val="20"/>
          <w:lang w:eastAsia="lt-LT"/>
        </w:rPr>
      </w:pPr>
      <w:r>
        <w:rPr>
          <w:sz w:val="20"/>
          <w:lang w:eastAsia="lt-LT"/>
        </w:rPr>
        <w:t>(sudarymo vieta)</w:t>
      </w:r>
    </w:p>
    <w:p w14:paraId="51BCCF74" w14:textId="77777777" w:rsidR="00C54DA8" w:rsidRDefault="00C54DA8">
      <w:pPr>
        <w:overflowPunct w:val="0"/>
        <w:jc w:val="center"/>
        <w:textAlignment w:val="baseline"/>
        <w:rPr>
          <w:sz w:val="20"/>
          <w:lang w:eastAsia="lt-LT"/>
        </w:rPr>
      </w:pPr>
    </w:p>
    <w:p w14:paraId="51BCCF75" w14:textId="77777777" w:rsidR="00C54DA8" w:rsidRDefault="003868F5">
      <w:pPr>
        <w:overflowPunct w:val="0"/>
        <w:jc w:val="center"/>
        <w:textAlignment w:val="baseline"/>
        <w:rPr>
          <w:b/>
          <w:szCs w:val="24"/>
          <w:lang w:eastAsia="lt-LT"/>
        </w:rPr>
      </w:pPr>
      <w:r>
        <w:rPr>
          <w:b/>
          <w:szCs w:val="24"/>
          <w:lang w:eastAsia="lt-LT"/>
        </w:rPr>
        <w:t>I SKYRIUS</w:t>
      </w:r>
    </w:p>
    <w:p w14:paraId="51BCCF7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1BCCF77" w14:textId="77777777" w:rsidR="00C54DA8" w:rsidRDefault="00C54DA8">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DA8" w14:paraId="51BCCF7A" w14:textId="77777777">
        <w:tc>
          <w:tcPr>
            <w:tcW w:w="9628" w:type="dxa"/>
          </w:tcPr>
          <w:p w14:paraId="0074EEC8" w14:textId="52515957" w:rsidR="00630539" w:rsidRDefault="005C3943" w:rsidP="00A02DB4">
            <w:pPr>
              <w:overflowPunct w:val="0"/>
              <w:textAlignment w:val="baseline"/>
              <w:rPr>
                <w:szCs w:val="24"/>
                <w:lang w:eastAsia="lt-LT"/>
              </w:rPr>
            </w:pPr>
            <w:r>
              <w:rPr>
                <w:szCs w:val="24"/>
                <w:lang w:eastAsia="lt-LT"/>
              </w:rPr>
              <w:t xml:space="preserve">         Įgyvendinant 2020</w:t>
            </w:r>
            <w:r w:rsidR="002878E1">
              <w:rPr>
                <w:szCs w:val="24"/>
                <w:lang w:eastAsia="lt-LT"/>
              </w:rPr>
              <w:t>-202</w:t>
            </w:r>
            <w:r>
              <w:rPr>
                <w:szCs w:val="24"/>
                <w:lang w:eastAsia="lt-LT"/>
              </w:rPr>
              <w:t>1</w:t>
            </w:r>
            <w:r w:rsidR="006A4A63" w:rsidRPr="006A4A63">
              <w:rPr>
                <w:szCs w:val="24"/>
                <w:lang w:eastAsia="lt-LT"/>
              </w:rPr>
              <w:t xml:space="preserve"> </w:t>
            </w:r>
            <w:r w:rsidR="006A4A63">
              <w:rPr>
                <w:szCs w:val="24"/>
                <w:lang w:eastAsia="lt-LT"/>
              </w:rPr>
              <w:t>mokslo</w:t>
            </w:r>
            <w:r w:rsidR="006A4A63" w:rsidRPr="006A4A63">
              <w:rPr>
                <w:szCs w:val="24"/>
                <w:lang w:eastAsia="lt-LT"/>
              </w:rPr>
              <w:t xml:space="preserve">  metų veiklos programą </w:t>
            </w:r>
            <w:r w:rsidR="00630539">
              <w:rPr>
                <w:szCs w:val="24"/>
                <w:lang w:eastAsia="lt-LT"/>
              </w:rPr>
              <w:t xml:space="preserve">ir įgyvendinant strateginio plano prioritetus </w:t>
            </w:r>
            <w:r w:rsidR="006A4A63" w:rsidRPr="006A4A63">
              <w:rPr>
                <w:szCs w:val="24"/>
                <w:lang w:eastAsia="lt-LT"/>
              </w:rPr>
              <w:t>buvo siekiama įgyvendinti tikslus:</w:t>
            </w:r>
          </w:p>
          <w:p w14:paraId="1725CE07" w14:textId="17FB44A7" w:rsidR="002B5092" w:rsidRPr="002B5092" w:rsidRDefault="00964DA0" w:rsidP="002B5092">
            <w:pPr>
              <w:pStyle w:val="ListParagraph"/>
              <w:numPr>
                <w:ilvl w:val="0"/>
                <w:numId w:val="5"/>
              </w:numPr>
              <w:overflowPunct w:val="0"/>
              <w:textAlignment w:val="baseline"/>
              <w:rPr>
                <w:szCs w:val="24"/>
                <w:u w:val="single"/>
                <w:lang w:eastAsia="lt-LT"/>
              </w:rPr>
            </w:pPr>
            <w:proofErr w:type="spellStart"/>
            <w:r w:rsidRPr="00964DA0">
              <w:rPr>
                <w:b/>
                <w:bCs/>
                <w:szCs w:val="24"/>
                <w:lang w:eastAsia="lt-LT"/>
              </w:rPr>
              <w:t>Tikslas:</w:t>
            </w:r>
            <w:r w:rsidR="002B5092" w:rsidRPr="002B5092">
              <w:rPr>
                <w:color w:val="000000"/>
                <w:szCs w:val="24"/>
                <w:lang w:eastAsia="ru-RU"/>
              </w:rPr>
              <w:t>Gerinti</w:t>
            </w:r>
            <w:proofErr w:type="spellEnd"/>
            <w:r w:rsidR="002B5092" w:rsidRPr="002B5092">
              <w:rPr>
                <w:color w:val="000000"/>
                <w:szCs w:val="24"/>
                <w:lang w:eastAsia="ru-RU"/>
              </w:rPr>
              <w:t xml:space="preserve"> fizinio aktyvumo organizavimo  proceso kokybę</w:t>
            </w:r>
            <w:r w:rsidR="002B5092" w:rsidRPr="002B5092">
              <w:rPr>
                <w:szCs w:val="24"/>
                <w:u w:val="single"/>
                <w:lang w:eastAsia="lt-LT"/>
              </w:rPr>
              <w:t xml:space="preserve"> </w:t>
            </w:r>
          </w:p>
          <w:p w14:paraId="402355C9" w14:textId="7260E8FE" w:rsidR="002B5092" w:rsidRPr="002B5092" w:rsidRDefault="002878E1" w:rsidP="002B5092">
            <w:pPr>
              <w:numPr>
                <w:ilvl w:val="0"/>
                <w:numId w:val="6"/>
              </w:numPr>
              <w:rPr>
                <w:color w:val="000000"/>
                <w:szCs w:val="24"/>
                <w:lang w:eastAsia="ru-RU"/>
              </w:rPr>
            </w:pPr>
            <w:r w:rsidRPr="002B5092">
              <w:rPr>
                <w:szCs w:val="24"/>
                <w:u w:val="single"/>
                <w:lang w:eastAsia="lt-LT"/>
              </w:rPr>
              <w:t>Uždaviniai</w:t>
            </w:r>
            <w:r w:rsidRPr="002B5092">
              <w:rPr>
                <w:szCs w:val="24"/>
                <w:lang w:eastAsia="lt-LT"/>
              </w:rPr>
              <w:t>:</w:t>
            </w:r>
            <w:r w:rsidR="00901FDF">
              <w:rPr>
                <w:szCs w:val="24"/>
                <w:lang w:eastAsia="lt-LT"/>
              </w:rPr>
              <w:t xml:space="preserve"> 1.</w:t>
            </w:r>
            <w:r w:rsidR="002B5092" w:rsidRPr="002B5092">
              <w:rPr>
                <w:color w:val="000000"/>
                <w:szCs w:val="24"/>
                <w:lang w:eastAsia="ru-RU"/>
              </w:rPr>
              <w:t>Formuoti vaikų fizinių aktyvumo įgūdžius</w:t>
            </w:r>
          </w:p>
          <w:p w14:paraId="269ED67D" w14:textId="77777777" w:rsidR="002B5092" w:rsidRPr="002B5092" w:rsidRDefault="002B5092" w:rsidP="002B5092">
            <w:pPr>
              <w:numPr>
                <w:ilvl w:val="0"/>
                <w:numId w:val="6"/>
              </w:numPr>
              <w:rPr>
                <w:color w:val="000000"/>
                <w:szCs w:val="24"/>
                <w:lang w:eastAsia="ru-RU"/>
              </w:rPr>
            </w:pPr>
            <w:r w:rsidRPr="002B5092">
              <w:rPr>
                <w:color w:val="000000"/>
                <w:szCs w:val="24"/>
                <w:lang w:eastAsia="ru-RU"/>
              </w:rPr>
              <w:t xml:space="preserve">Bendromis auklėtojų ir bendruomenės pastangomis kurti integruotą, apimančią visą sveikatos stiprinimo sistemą bei sveikatai palankią aplinką </w:t>
            </w:r>
          </w:p>
          <w:p w14:paraId="20949979" w14:textId="0254260E" w:rsidR="006B0BBC" w:rsidRPr="006B0BBC" w:rsidRDefault="006B0BBC" w:rsidP="006B0BBC">
            <w:pPr>
              <w:overflowPunct w:val="0"/>
              <w:textAlignment w:val="baseline"/>
              <w:rPr>
                <w:szCs w:val="24"/>
                <w:lang w:eastAsia="lt-LT"/>
              </w:rPr>
            </w:pPr>
            <w:r w:rsidRPr="006B0BBC">
              <w:rPr>
                <w:szCs w:val="24"/>
                <w:lang w:eastAsia="lt-LT"/>
              </w:rPr>
              <w:t>1. Auklėtojos ypatingai didelį dėmesį skyrė mankštoms bei praktiniams užsiėmimas. Kiekvieną rytą darželio grupėse skiriamas laikas aktyviai mankštai. Du kartus į savaitę vyko kūno kultūros pamokos. Auklėtojos su vaikais ėjo į žygį kuris buvo skirtas pažinti savo kaimo vietoves.</w:t>
            </w:r>
          </w:p>
          <w:p w14:paraId="7FD0713F" w14:textId="6D9FF25E" w:rsidR="006B0BBC" w:rsidRPr="006B0BBC" w:rsidRDefault="006B0BBC" w:rsidP="006B0BBC">
            <w:pPr>
              <w:overflowPunct w:val="0"/>
              <w:textAlignment w:val="baseline"/>
              <w:rPr>
                <w:szCs w:val="24"/>
                <w:lang w:eastAsia="lt-LT"/>
              </w:rPr>
            </w:pPr>
            <w:r w:rsidRPr="006B0BBC">
              <w:rPr>
                <w:szCs w:val="24"/>
                <w:lang w:eastAsia="lt-LT"/>
              </w:rPr>
              <w:t>2. Siekiant pagerinti žinias kuriant sveikatai palankią aplinką ir formuojant vaikų fizinio aktyvumo įgūdžius, auklėtojos dalyvavo seminare „Nuotolinės fizinio ugdymo pamokos ikimokykliniame ir pradiniame ugdyme: fizinis pajėgumas“. Buvo dalyvauta Lietuvos respublikiniame projekte „Kuriu. Žaidžiu. Sveikatą branginu.“.</w:t>
            </w:r>
          </w:p>
          <w:p w14:paraId="7A958A39" w14:textId="5A6777EC" w:rsidR="006B0BBC" w:rsidRPr="006B0BBC" w:rsidRDefault="006B0BBC" w:rsidP="006B0BBC">
            <w:pPr>
              <w:overflowPunct w:val="0"/>
              <w:textAlignment w:val="baseline"/>
              <w:rPr>
                <w:szCs w:val="24"/>
                <w:lang w:eastAsia="lt-LT"/>
              </w:rPr>
            </w:pPr>
            <w:r w:rsidRPr="006B0BBC">
              <w:rPr>
                <w:szCs w:val="24"/>
                <w:lang w:eastAsia="lt-LT"/>
              </w:rPr>
              <w:t>Kaip ir kasmet darželio auklėtojos su vaikais dalyvauja visuomeniniame projekte „</w:t>
            </w:r>
            <w:proofErr w:type="spellStart"/>
            <w:r w:rsidRPr="006B0BBC">
              <w:rPr>
                <w:szCs w:val="24"/>
                <w:lang w:eastAsia="lt-LT"/>
              </w:rPr>
              <w:t>Sveikatiada</w:t>
            </w:r>
            <w:proofErr w:type="spellEnd"/>
            <w:r w:rsidRPr="006B0BBC">
              <w:rPr>
                <w:szCs w:val="24"/>
                <w:lang w:eastAsia="lt-LT"/>
              </w:rPr>
              <w:t xml:space="preserve">“. Projekto metu buvo organizuojamos patrauklūs ir vaikams įdomūs renginiai, kurių metu vaikai plėtė savo žinias ir supratimą sveikos mitybos ir fizinio aktyvumo srityse. Gegužės mėnesi darželis dalyvavo darželinukams skirtame projekte „Lietuvos mažųjų žaidynės“. Šis projektas buvo skirtas padėti vaikams augti stipriomis asmenybėmis, atrasti skirtingas judėjimo formas. Žaidynių pagrindas buvo skirtingų estafečių varžybos. Specialios užduotys buvo skirtos visapusiškam vaikų fizinių savybių lavinimui. Žaidynių dalyviai kartu su savo auklėtojomis bėgiojo, </w:t>
            </w:r>
            <w:proofErr w:type="spellStart"/>
            <w:r w:rsidR="00430C87">
              <w:rPr>
                <w:szCs w:val="24"/>
                <w:lang w:eastAsia="lt-LT"/>
              </w:rPr>
              <w:t>šuoliuojo</w:t>
            </w:r>
            <w:proofErr w:type="spellEnd"/>
            <w:r w:rsidRPr="006B0BBC">
              <w:rPr>
                <w:szCs w:val="24"/>
                <w:lang w:eastAsia="lt-LT"/>
              </w:rPr>
              <w:t xml:space="preserve">, laipiojo, mėtė, treniravo pusiausvyrą ir žaidė žaidimus, lavinančius skirtingus judesius. </w:t>
            </w:r>
          </w:p>
          <w:p w14:paraId="55E4B527" w14:textId="364A9490" w:rsidR="006B0BBC" w:rsidRPr="006B0BBC" w:rsidRDefault="006B0BBC" w:rsidP="006B0BBC">
            <w:pPr>
              <w:overflowPunct w:val="0"/>
              <w:textAlignment w:val="baseline"/>
              <w:rPr>
                <w:szCs w:val="24"/>
                <w:lang w:eastAsia="lt-LT"/>
              </w:rPr>
            </w:pPr>
            <w:r w:rsidRPr="006B0BBC">
              <w:rPr>
                <w:szCs w:val="24"/>
                <w:lang w:eastAsia="lt-LT"/>
              </w:rPr>
              <w:t>Dalyvavome tarptautinėje priešmok</w:t>
            </w:r>
            <w:r>
              <w:rPr>
                <w:szCs w:val="24"/>
                <w:lang w:eastAsia="lt-LT"/>
              </w:rPr>
              <w:t>y</w:t>
            </w:r>
            <w:r w:rsidRPr="006B0BBC">
              <w:rPr>
                <w:szCs w:val="24"/>
                <w:lang w:eastAsia="lt-LT"/>
              </w:rPr>
              <w:t>klinio ir ikimok</w:t>
            </w:r>
            <w:r>
              <w:rPr>
                <w:szCs w:val="24"/>
                <w:lang w:eastAsia="lt-LT"/>
              </w:rPr>
              <w:t>y</w:t>
            </w:r>
            <w:r w:rsidRPr="006B0BBC">
              <w:rPr>
                <w:szCs w:val="24"/>
                <w:lang w:eastAsia="lt-LT"/>
              </w:rPr>
              <w:t>klinio ugdymo konferencijoje „Mums gera žaisti ir sportuoti“ kur mūsų darželio auklėtoja pristatė praktinę veiklą „</w:t>
            </w:r>
            <w:proofErr w:type="spellStart"/>
            <w:r w:rsidRPr="006B0BBC">
              <w:rPr>
                <w:szCs w:val="24"/>
                <w:lang w:eastAsia="lt-LT"/>
              </w:rPr>
              <w:t>Žaidžiam</w:t>
            </w:r>
            <w:proofErr w:type="spellEnd"/>
            <w:r w:rsidRPr="006B0BBC">
              <w:rPr>
                <w:szCs w:val="24"/>
                <w:lang w:eastAsia="lt-LT"/>
              </w:rPr>
              <w:t xml:space="preserve"> ir sportuojame su savarankiškai pagaminta nestandartine fizine įranga”.</w:t>
            </w:r>
          </w:p>
          <w:p w14:paraId="42066A2A" w14:textId="77777777" w:rsidR="006B0BBC" w:rsidRPr="006B0BBC" w:rsidRDefault="006B0BBC" w:rsidP="006B0BBC">
            <w:pPr>
              <w:overflowPunct w:val="0"/>
              <w:textAlignment w:val="baseline"/>
              <w:rPr>
                <w:szCs w:val="24"/>
                <w:lang w:eastAsia="lt-LT"/>
              </w:rPr>
            </w:pPr>
            <w:r w:rsidRPr="006B0BBC">
              <w:rPr>
                <w:szCs w:val="24"/>
                <w:lang w:eastAsia="lt-LT"/>
              </w:rPr>
              <w:t>3. Darnus bendradarbiavimas su šeima. Tėvai yra aktyvūs ugdymo proceso atnaujinimo ir</w:t>
            </w:r>
          </w:p>
          <w:p w14:paraId="0B23B4AA" w14:textId="77777777" w:rsidR="006B0BBC" w:rsidRPr="006B0BBC" w:rsidRDefault="006B0BBC" w:rsidP="006B0BBC">
            <w:pPr>
              <w:overflowPunct w:val="0"/>
              <w:textAlignment w:val="baseline"/>
              <w:rPr>
                <w:szCs w:val="24"/>
                <w:lang w:eastAsia="lt-LT"/>
              </w:rPr>
            </w:pPr>
            <w:r w:rsidRPr="006B0BBC">
              <w:rPr>
                <w:szCs w:val="24"/>
                <w:lang w:eastAsia="lt-LT"/>
              </w:rPr>
              <w:t xml:space="preserve">skatinimo dalyviai, rūpinasi sportine ir sveiko maisto programa. Tėvai dalyvavo tvarkant žaidimų aikšteles. </w:t>
            </w:r>
          </w:p>
          <w:p w14:paraId="75FEF124" w14:textId="7022F16F" w:rsidR="00EE0CAE" w:rsidRDefault="00DC147F" w:rsidP="00A02DB4">
            <w:pPr>
              <w:overflowPunct w:val="0"/>
              <w:textAlignment w:val="baseline"/>
              <w:rPr>
                <w:szCs w:val="24"/>
                <w:lang w:eastAsia="lt-LT"/>
              </w:rPr>
            </w:pPr>
            <w:r>
              <w:rPr>
                <w:szCs w:val="24"/>
                <w:lang w:eastAsia="lt-LT"/>
              </w:rPr>
              <w:t xml:space="preserve">4. Suremontuoti lauko pavėsinės 2 grupių, įsigyti vaikų baseinai-naudojami vasaros metų, organizuojamas miegas lauke (vasaros metų), įsigyta naujų žaislų vaikų veiklai lauke ir grupėse, įsigyti lauko treniruokliai (pavasarį bus sumontuoti)  </w:t>
            </w:r>
          </w:p>
          <w:p w14:paraId="46008526" w14:textId="77777777" w:rsidR="00964DA0" w:rsidRDefault="00964DA0" w:rsidP="00A02DB4">
            <w:pPr>
              <w:overflowPunct w:val="0"/>
              <w:textAlignment w:val="baseline"/>
              <w:rPr>
                <w:szCs w:val="24"/>
                <w:lang w:eastAsia="lt-LT"/>
              </w:rPr>
            </w:pPr>
          </w:p>
          <w:p w14:paraId="471480FB" w14:textId="77777777" w:rsidR="00964DA0" w:rsidRPr="00964DA0" w:rsidRDefault="00964DA0" w:rsidP="00964DA0">
            <w:pPr>
              <w:autoSpaceDE w:val="0"/>
              <w:autoSpaceDN w:val="0"/>
              <w:adjustRightInd w:val="0"/>
              <w:spacing w:line="360" w:lineRule="auto"/>
              <w:jc w:val="both"/>
              <w:rPr>
                <w:b/>
                <w:bCs/>
                <w:szCs w:val="24"/>
                <w:lang w:eastAsia="lt-LT"/>
              </w:rPr>
            </w:pPr>
            <w:r w:rsidRPr="00964DA0">
              <w:rPr>
                <w:b/>
                <w:bCs/>
                <w:szCs w:val="24"/>
                <w:lang w:eastAsia="lt-LT"/>
              </w:rPr>
              <w:t xml:space="preserve">Tikslas: </w:t>
            </w:r>
            <w:r w:rsidRPr="00964DA0">
              <w:rPr>
                <w:bCs/>
                <w:szCs w:val="24"/>
                <w:lang w:eastAsia="lt-LT"/>
              </w:rPr>
              <w:t>Sudaryti sąlygas kalbinių gebėjimų ugdymui. Parinkus tinkamus metodus, ugdyti taisyklingą, rišlią kalbą ir plėtoti ją įvairioje veikloje.</w:t>
            </w:r>
          </w:p>
          <w:p w14:paraId="78A4FE4A" w14:textId="77777777" w:rsidR="00964DA0" w:rsidRPr="00964DA0" w:rsidRDefault="00964DA0" w:rsidP="00964DA0">
            <w:pPr>
              <w:autoSpaceDE w:val="0"/>
              <w:autoSpaceDN w:val="0"/>
              <w:adjustRightInd w:val="0"/>
              <w:spacing w:line="360" w:lineRule="auto"/>
              <w:rPr>
                <w:color w:val="000000"/>
                <w:szCs w:val="24"/>
                <w:lang w:eastAsia="ru-RU"/>
              </w:rPr>
            </w:pPr>
            <w:r w:rsidRPr="00964DA0">
              <w:rPr>
                <w:b/>
                <w:color w:val="000000"/>
                <w:szCs w:val="24"/>
                <w:lang w:eastAsia="ru-RU"/>
              </w:rPr>
              <w:lastRenderedPageBreak/>
              <w:t>Uždaviniai</w:t>
            </w:r>
            <w:r w:rsidRPr="00964DA0">
              <w:rPr>
                <w:color w:val="000000"/>
                <w:szCs w:val="24"/>
                <w:lang w:eastAsia="ru-RU"/>
              </w:rPr>
              <w:t>:</w:t>
            </w:r>
          </w:p>
          <w:p w14:paraId="6CBC464E" w14:textId="77777777" w:rsidR="00964DA0" w:rsidRPr="00964DA0" w:rsidRDefault="00964DA0" w:rsidP="00964DA0">
            <w:pPr>
              <w:numPr>
                <w:ilvl w:val="0"/>
                <w:numId w:val="7"/>
              </w:numPr>
              <w:autoSpaceDE w:val="0"/>
              <w:autoSpaceDN w:val="0"/>
              <w:adjustRightInd w:val="0"/>
              <w:rPr>
                <w:color w:val="000000"/>
                <w:szCs w:val="24"/>
                <w:lang w:eastAsia="ru-RU"/>
              </w:rPr>
            </w:pPr>
            <w:r w:rsidRPr="00964DA0">
              <w:rPr>
                <w:color w:val="000000"/>
                <w:szCs w:val="24"/>
                <w:lang w:eastAsia="ru-RU"/>
              </w:rPr>
              <w:t>Formuoti darželyje įgyvendinamą integruoto kalbos ugdymo modelį, prioritetą teikiant praktiniam kalbos vartojimui</w:t>
            </w:r>
          </w:p>
          <w:p w14:paraId="0DE20E0F" w14:textId="77777777" w:rsidR="00964DA0" w:rsidRPr="00964DA0" w:rsidRDefault="00964DA0" w:rsidP="00964DA0">
            <w:pPr>
              <w:numPr>
                <w:ilvl w:val="0"/>
                <w:numId w:val="7"/>
              </w:numPr>
              <w:autoSpaceDE w:val="0"/>
              <w:autoSpaceDN w:val="0"/>
              <w:adjustRightInd w:val="0"/>
              <w:rPr>
                <w:color w:val="000000"/>
                <w:szCs w:val="24"/>
                <w:lang w:eastAsia="ru-RU"/>
              </w:rPr>
            </w:pPr>
            <w:r w:rsidRPr="00964DA0">
              <w:rPr>
                <w:color w:val="000000"/>
                <w:szCs w:val="24"/>
                <w:lang w:eastAsia="ru-RU"/>
              </w:rPr>
              <w:t>Siekti, kad ugdymo procesas būtų grįstas naujausiais gimtosios ir negimtosios kalbų, ankstyvojo raštingumo skatinimo atradimais, inovacijomis.</w:t>
            </w:r>
          </w:p>
          <w:p w14:paraId="34420255" w14:textId="77777777" w:rsidR="00964DA0" w:rsidRPr="00964DA0" w:rsidRDefault="00964DA0" w:rsidP="00964DA0">
            <w:pPr>
              <w:numPr>
                <w:ilvl w:val="0"/>
                <w:numId w:val="7"/>
              </w:numPr>
              <w:autoSpaceDE w:val="0"/>
              <w:autoSpaceDN w:val="0"/>
              <w:adjustRightInd w:val="0"/>
              <w:rPr>
                <w:color w:val="000000"/>
                <w:szCs w:val="24"/>
                <w:lang w:eastAsia="ru-RU"/>
              </w:rPr>
            </w:pPr>
            <w:r w:rsidRPr="00964DA0">
              <w:rPr>
                <w:color w:val="000000"/>
                <w:szCs w:val="24"/>
                <w:lang w:eastAsia="ru-RU"/>
              </w:rPr>
              <w:t>Sukurti ugdomąją aplinką, išnaudoti priemones, padedančias ugdyti vaikų komunikavimo kompetenciją.</w:t>
            </w:r>
          </w:p>
          <w:p w14:paraId="63604926" w14:textId="77777777" w:rsidR="00964DA0" w:rsidRPr="00964DA0" w:rsidRDefault="00964DA0" w:rsidP="00964DA0">
            <w:pPr>
              <w:autoSpaceDE w:val="0"/>
              <w:autoSpaceDN w:val="0"/>
              <w:adjustRightInd w:val="0"/>
              <w:spacing w:line="360" w:lineRule="auto"/>
              <w:ind w:left="720"/>
              <w:rPr>
                <w:color w:val="000000"/>
                <w:szCs w:val="24"/>
                <w:lang w:eastAsia="ru-RU"/>
              </w:rPr>
            </w:pPr>
          </w:p>
          <w:p w14:paraId="1C274006" w14:textId="232E5574" w:rsidR="006B0BBC" w:rsidRDefault="006B0BBC" w:rsidP="006B0BBC">
            <w:pPr>
              <w:overflowPunct w:val="0"/>
              <w:textAlignment w:val="baseline"/>
              <w:rPr>
                <w:szCs w:val="24"/>
                <w:lang w:eastAsia="lt-LT"/>
              </w:rPr>
            </w:pPr>
            <w:r>
              <w:rPr>
                <w:szCs w:val="24"/>
                <w:lang w:eastAsia="lt-LT"/>
              </w:rPr>
              <w:t xml:space="preserve">1. </w:t>
            </w:r>
            <w:r w:rsidRPr="00782EA0">
              <w:rPr>
                <w:szCs w:val="24"/>
                <w:lang w:eastAsia="lt-LT"/>
              </w:rPr>
              <w:t xml:space="preserve">Ugdant kalbinius </w:t>
            </w:r>
            <w:r>
              <w:rPr>
                <w:szCs w:val="24"/>
                <w:lang w:eastAsia="lt-LT"/>
              </w:rPr>
              <w:t>gebėjimus, buvo naudojami tradiciniai kalbos ugdymo būdai ir metodai</w:t>
            </w:r>
            <w:r w:rsidRPr="00782EA0">
              <w:rPr>
                <w:szCs w:val="24"/>
                <w:lang w:eastAsia="lt-LT"/>
              </w:rPr>
              <w:t xml:space="preserve"> – pasakų</w:t>
            </w:r>
            <w:r>
              <w:rPr>
                <w:szCs w:val="24"/>
                <w:lang w:eastAsia="lt-LT"/>
              </w:rPr>
              <w:t xml:space="preserve"> skaitymas, pasakojimai, siužetiniai žaidimai. Taip pat buvo integruoti </w:t>
            </w:r>
            <w:proofErr w:type="spellStart"/>
            <w:r>
              <w:rPr>
                <w:szCs w:val="24"/>
                <w:lang w:eastAsia="lt-LT"/>
              </w:rPr>
              <w:t>inovatyv</w:t>
            </w:r>
            <w:r w:rsidR="00D7727B">
              <w:rPr>
                <w:szCs w:val="24"/>
                <w:lang w:eastAsia="lt-LT"/>
              </w:rPr>
              <w:t>ū</w:t>
            </w:r>
            <w:r>
              <w:rPr>
                <w:szCs w:val="24"/>
                <w:lang w:eastAsia="lt-LT"/>
              </w:rPr>
              <w:t>s</w:t>
            </w:r>
            <w:proofErr w:type="spellEnd"/>
            <w:r>
              <w:rPr>
                <w:szCs w:val="24"/>
                <w:lang w:eastAsia="lt-LT"/>
              </w:rPr>
              <w:t xml:space="preserve"> metodai ir</w:t>
            </w:r>
            <w:r w:rsidRPr="00782EA0">
              <w:rPr>
                <w:szCs w:val="24"/>
                <w:lang w:eastAsia="lt-LT"/>
              </w:rPr>
              <w:t xml:space="preserve"> priemones</w:t>
            </w:r>
            <w:r>
              <w:rPr>
                <w:szCs w:val="24"/>
                <w:lang w:eastAsia="lt-LT"/>
              </w:rPr>
              <w:t>.</w:t>
            </w:r>
            <w:r w:rsidRPr="00782EA0">
              <w:rPr>
                <w:szCs w:val="24"/>
                <w:lang w:eastAsia="lt-LT"/>
              </w:rPr>
              <w:t xml:space="preserve"> </w:t>
            </w:r>
            <w:r>
              <w:rPr>
                <w:szCs w:val="24"/>
                <w:lang w:eastAsia="lt-LT"/>
              </w:rPr>
              <w:t>Tuo buvo siekta,</w:t>
            </w:r>
            <w:r w:rsidRPr="00782EA0">
              <w:rPr>
                <w:szCs w:val="24"/>
                <w:lang w:eastAsia="lt-LT"/>
              </w:rPr>
              <w:t xml:space="preserve"> kad vaiko kalbos raida būtų kuo sklandesnė ir kokybiškesnė.</w:t>
            </w:r>
            <w:r>
              <w:rPr>
                <w:szCs w:val="24"/>
                <w:lang w:eastAsia="lt-LT"/>
              </w:rPr>
              <w:t xml:space="preserve"> </w:t>
            </w:r>
          </w:p>
          <w:p w14:paraId="28CFE233" w14:textId="66AC6C60" w:rsidR="006B0BBC" w:rsidRDefault="006B0BBC" w:rsidP="006B0BBC">
            <w:pPr>
              <w:overflowPunct w:val="0"/>
              <w:textAlignment w:val="baseline"/>
              <w:rPr>
                <w:szCs w:val="24"/>
                <w:lang w:eastAsia="lt-LT"/>
              </w:rPr>
            </w:pPr>
            <w:r>
              <w:rPr>
                <w:szCs w:val="24"/>
                <w:lang w:eastAsia="lt-LT"/>
              </w:rPr>
              <w:t>2. Siekiant pagerinti savo žinias kalbinių gebėjimų ugdymui auklėtojos dalyvavo seminare „Lietuvių kalbos mokymas ankstyvajame amžiuje tautinių mažumų mokyklose“. Dalyvavo tarptautiniame projekte</w:t>
            </w:r>
            <w:r w:rsidRPr="005F03BB">
              <w:rPr>
                <w:szCs w:val="24"/>
                <w:lang w:eastAsia="lt-LT"/>
              </w:rPr>
              <w:t xml:space="preserve"> „Mažas Meškiukas didžiosios literatūros pasaulyje”</w:t>
            </w:r>
            <w:r>
              <w:rPr>
                <w:szCs w:val="24"/>
                <w:lang w:eastAsia="lt-LT"/>
              </w:rPr>
              <w:t xml:space="preserve"> kurio metu buvo siekta pažadinti vaikų susidomėjimą kalbos supratimo ir raštingumo. Projekte dalyvavo tėvai. </w:t>
            </w:r>
          </w:p>
          <w:p w14:paraId="4A2584F6" w14:textId="7E2E3DD6" w:rsidR="006B0BBC" w:rsidRDefault="006B0BBC" w:rsidP="006B0BBC">
            <w:pPr>
              <w:overflowPunct w:val="0"/>
              <w:textAlignment w:val="baseline"/>
              <w:rPr>
                <w:szCs w:val="24"/>
                <w:lang w:eastAsia="lt-LT"/>
              </w:rPr>
            </w:pPr>
            <w:r>
              <w:rPr>
                <w:szCs w:val="24"/>
                <w:lang w:eastAsia="lt-LT"/>
              </w:rPr>
              <w:t>Dalyvavome tarptautiniame</w:t>
            </w:r>
            <w:r w:rsidRPr="005F03BB">
              <w:rPr>
                <w:szCs w:val="24"/>
                <w:lang w:eastAsia="lt-LT"/>
              </w:rPr>
              <w:t xml:space="preserve"> skaitymo s</w:t>
            </w:r>
            <w:r>
              <w:rPr>
                <w:szCs w:val="24"/>
                <w:lang w:eastAsia="lt-LT"/>
              </w:rPr>
              <w:t>usitikime</w:t>
            </w:r>
            <w:r w:rsidRPr="005F03BB">
              <w:rPr>
                <w:szCs w:val="24"/>
                <w:lang w:eastAsia="lt-LT"/>
              </w:rPr>
              <w:t xml:space="preserve"> </w:t>
            </w:r>
            <w:proofErr w:type="spellStart"/>
            <w:r w:rsidRPr="005F03BB">
              <w:rPr>
                <w:szCs w:val="24"/>
                <w:lang w:eastAsia="lt-LT"/>
              </w:rPr>
              <w:t>on</w:t>
            </w:r>
            <w:proofErr w:type="spellEnd"/>
            <w:r w:rsidRPr="005F03BB">
              <w:rPr>
                <w:szCs w:val="24"/>
                <w:lang w:eastAsia="lt-LT"/>
              </w:rPr>
              <w:t>-line „</w:t>
            </w:r>
            <w:proofErr w:type="spellStart"/>
            <w:r w:rsidRPr="005F03BB">
              <w:rPr>
                <w:szCs w:val="24"/>
                <w:lang w:eastAsia="lt-LT"/>
              </w:rPr>
              <w:t>Spotkanie</w:t>
            </w:r>
            <w:proofErr w:type="spellEnd"/>
            <w:r w:rsidRPr="005F03BB">
              <w:rPr>
                <w:szCs w:val="24"/>
                <w:lang w:eastAsia="lt-LT"/>
              </w:rPr>
              <w:t xml:space="preserve"> z </w:t>
            </w:r>
            <w:proofErr w:type="spellStart"/>
            <w:r w:rsidRPr="005F03BB">
              <w:rPr>
                <w:szCs w:val="24"/>
                <w:lang w:eastAsia="lt-LT"/>
              </w:rPr>
              <w:t>pania</w:t>
            </w:r>
            <w:proofErr w:type="spellEnd"/>
            <w:r w:rsidRPr="005F03BB">
              <w:rPr>
                <w:szCs w:val="24"/>
                <w:lang w:eastAsia="lt-LT"/>
              </w:rPr>
              <w:t xml:space="preserve">̨ </w:t>
            </w:r>
            <w:proofErr w:type="spellStart"/>
            <w:r w:rsidRPr="005F03BB">
              <w:rPr>
                <w:szCs w:val="24"/>
                <w:lang w:eastAsia="lt-LT"/>
              </w:rPr>
              <w:t>Jesienia</w:t>
            </w:r>
            <w:proofErr w:type="spellEnd"/>
            <w:r w:rsidRPr="005F03BB">
              <w:rPr>
                <w:szCs w:val="24"/>
                <w:lang w:eastAsia="lt-LT"/>
              </w:rPr>
              <w:t>̨”</w:t>
            </w:r>
          </w:p>
          <w:p w14:paraId="1C6AA151" w14:textId="540398CB" w:rsidR="006B0BBC" w:rsidRPr="00C855AC" w:rsidRDefault="006B0BBC" w:rsidP="006B0BBC">
            <w:pPr>
              <w:overflowPunct w:val="0"/>
              <w:textAlignment w:val="baseline"/>
              <w:rPr>
                <w:szCs w:val="24"/>
                <w:lang w:eastAsia="lt-LT"/>
              </w:rPr>
            </w:pPr>
            <w:r>
              <w:rPr>
                <w:szCs w:val="24"/>
                <w:lang w:eastAsia="lt-LT"/>
              </w:rPr>
              <w:t xml:space="preserve">3. </w:t>
            </w:r>
            <w:r w:rsidR="00C855AC" w:rsidRPr="00C855AC">
              <w:rPr>
                <w:color w:val="222222"/>
                <w:szCs w:val="24"/>
                <w:shd w:val="clear" w:color="auto" w:fill="FFFFFF"/>
              </w:rPr>
              <w:t>Mūsų patirtis rodo, kad šiuolaikiškai, motyvuojančiai ir įdomiai pateikta mokymosi medžiaga, padeda vaikams ugdytis kalbinius gebėjimus.</w:t>
            </w:r>
            <w:r w:rsidR="00C855AC" w:rsidRPr="00C855AC">
              <w:rPr>
                <w:color w:val="222222"/>
                <w:szCs w:val="24"/>
              </w:rPr>
              <w:br/>
            </w:r>
            <w:r w:rsidR="00C855AC" w:rsidRPr="00C855AC">
              <w:rPr>
                <w:color w:val="222222"/>
                <w:szCs w:val="24"/>
                <w:shd w:val="clear" w:color="auto" w:fill="FFFFFF"/>
              </w:rPr>
              <w:t xml:space="preserve">Šiuolaikiniai vaikai informacija priima ir apdoroja „porcijomis“, pateikta vaizdinė informacija įsimenama greičiau ir lengviau nei verbalinė, todėl svarbu naudoti kokybišką vaizdinę medžiagą ir sudaryti sąlygas veikti patiems. Vienas iš tokių būdų, kuriuo aktyviai naudojasi auklėtojos yra </w:t>
            </w:r>
            <w:proofErr w:type="spellStart"/>
            <w:r w:rsidR="00C855AC" w:rsidRPr="00C855AC">
              <w:rPr>
                <w:color w:val="222222"/>
                <w:szCs w:val="24"/>
                <w:shd w:val="clear" w:color="auto" w:fill="FFFFFF"/>
              </w:rPr>
              <w:t>video</w:t>
            </w:r>
            <w:proofErr w:type="spellEnd"/>
            <w:r w:rsidR="00C855AC" w:rsidRPr="00C855AC">
              <w:rPr>
                <w:color w:val="222222"/>
                <w:szCs w:val="24"/>
                <w:shd w:val="clear" w:color="auto" w:fill="FFFFFF"/>
              </w:rPr>
              <w:t xml:space="preserve"> pamokėlės ir</w:t>
            </w:r>
            <w:r w:rsidR="00C855AC" w:rsidRPr="00C855AC">
              <w:rPr>
                <w:color w:val="222222"/>
                <w:szCs w:val="24"/>
              </w:rPr>
              <w:br/>
            </w:r>
            <w:r w:rsidR="00C855AC" w:rsidRPr="00C855AC">
              <w:rPr>
                <w:color w:val="222222"/>
                <w:szCs w:val="24"/>
                <w:shd w:val="clear" w:color="auto" w:fill="FFFFFF"/>
              </w:rPr>
              <w:t>Interaktyvios skaitmeninės užduotys – kurios  mokymosi procesą daro įdomesnį, patrauklesnį, labiau motyvuojantį.</w:t>
            </w:r>
            <w:r w:rsidR="00C855AC" w:rsidRPr="00C855AC">
              <w:rPr>
                <w:color w:val="222222"/>
                <w:szCs w:val="24"/>
              </w:rPr>
              <w:br/>
            </w:r>
            <w:r w:rsidR="00C855AC" w:rsidRPr="00C855AC">
              <w:rPr>
                <w:color w:val="222222"/>
                <w:szCs w:val="24"/>
                <w:shd w:val="clear" w:color="auto" w:fill="FFFFFF"/>
              </w:rPr>
              <w:t xml:space="preserve">Daug dėmesio skirta vaikų kalbiniam aktyvumui kasdienėje veikloje skatinti. Taip pat ugdytiniai buvo raginami domėtis raidžių ir žodžių rašymu, braižymu ar piešimu per pasirinktą veiklą: šviesos stalo erdvėje su smėliu, gamtine medžiaga, vizualinės raiškos erdvėje piešiant, tapant, </w:t>
            </w:r>
            <w:proofErr w:type="spellStart"/>
            <w:r w:rsidR="00C855AC" w:rsidRPr="00C855AC">
              <w:rPr>
                <w:color w:val="222222"/>
                <w:szCs w:val="24"/>
                <w:shd w:val="clear" w:color="auto" w:fill="FFFFFF"/>
              </w:rPr>
              <w:t>aplikuojant</w:t>
            </w:r>
            <w:proofErr w:type="spellEnd"/>
            <w:r w:rsidR="00C855AC" w:rsidRPr="00C855AC">
              <w:rPr>
                <w:color w:val="222222"/>
                <w:szCs w:val="24"/>
                <w:shd w:val="clear" w:color="auto" w:fill="FFFFFF"/>
              </w:rPr>
              <w:t>, kuriant raidžių koliažus ir kt. Siekdamos tenkinti vaikų poreikį aktyviai ugdytis,  pagamino metodines priemones: stalo kortelių žaidimą „Apranga ir avalynė. Ką ir kaip dėvėti?“, mokomąjį plakatą „Kalbėkime taisyklingai“, kompiuterines metodines priemones „Kas netinka?“</w:t>
            </w:r>
          </w:p>
          <w:p w14:paraId="51BCCF79" w14:textId="43184882" w:rsidR="000148B9" w:rsidRPr="000148B9" w:rsidRDefault="000148B9" w:rsidP="000148B9">
            <w:pPr>
              <w:overflowPunct w:val="0"/>
              <w:textAlignment w:val="baseline"/>
              <w:rPr>
                <w:szCs w:val="24"/>
                <w:lang w:eastAsia="lt-LT"/>
              </w:rPr>
            </w:pPr>
            <w:r>
              <w:rPr>
                <w:szCs w:val="24"/>
                <w:lang w:eastAsia="lt-LT"/>
              </w:rPr>
              <w:t xml:space="preserve"> </w:t>
            </w:r>
          </w:p>
        </w:tc>
      </w:tr>
    </w:tbl>
    <w:p w14:paraId="51BCCF7B" w14:textId="77777777" w:rsidR="00C54DA8" w:rsidRDefault="00C54DA8">
      <w:pPr>
        <w:overflowPunct w:val="0"/>
        <w:jc w:val="center"/>
        <w:textAlignment w:val="baseline"/>
        <w:rPr>
          <w:b/>
          <w:sz w:val="20"/>
          <w:lang w:eastAsia="lt-LT"/>
        </w:rPr>
      </w:pPr>
    </w:p>
    <w:p w14:paraId="51BCCF7C" w14:textId="77777777" w:rsidR="00C54DA8" w:rsidRDefault="003868F5">
      <w:pPr>
        <w:overflowPunct w:val="0"/>
        <w:jc w:val="center"/>
        <w:textAlignment w:val="baseline"/>
        <w:rPr>
          <w:b/>
          <w:szCs w:val="24"/>
          <w:lang w:eastAsia="lt-LT"/>
        </w:rPr>
      </w:pPr>
      <w:r>
        <w:rPr>
          <w:b/>
          <w:szCs w:val="24"/>
          <w:lang w:eastAsia="lt-LT"/>
        </w:rPr>
        <w:t>II SKYRIUS</w:t>
      </w:r>
    </w:p>
    <w:p w14:paraId="51BCCF7D" w14:textId="77777777" w:rsidR="00C54DA8" w:rsidRDefault="003868F5">
      <w:pPr>
        <w:overflowPunct w:val="0"/>
        <w:jc w:val="center"/>
        <w:textAlignment w:val="baseline"/>
        <w:rPr>
          <w:b/>
          <w:szCs w:val="24"/>
          <w:lang w:eastAsia="lt-LT"/>
        </w:rPr>
      </w:pPr>
      <w:r>
        <w:rPr>
          <w:b/>
          <w:szCs w:val="24"/>
          <w:lang w:eastAsia="lt-LT"/>
        </w:rPr>
        <w:t>METŲ VEIKLOS UŽDUOTYS, REZULTATAI IR RODIKLIAI</w:t>
      </w:r>
    </w:p>
    <w:p w14:paraId="51BCCF7E" w14:textId="77777777" w:rsidR="00C54DA8" w:rsidRDefault="00C54DA8">
      <w:pPr>
        <w:overflowPunct w:val="0"/>
        <w:jc w:val="center"/>
        <w:textAlignment w:val="baseline"/>
        <w:rPr>
          <w:sz w:val="20"/>
          <w:lang w:eastAsia="lt-LT"/>
        </w:rPr>
      </w:pPr>
    </w:p>
    <w:p w14:paraId="51BCCF7F" w14:textId="77777777" w:rsidR="00C54DA8" w:rsidRDefault="003868F5">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863"/>
        <w:gridCol w:w="2127"/>
      </w:tblGrid>
      <w:tr w:rsidR="00C54DA8" w14:paraId="51BCCF84" w14:textId="77777777" w:rsidTr="006517B4">
        <w:tc>
          <w:tcPr>
            <w:tcW w:w="2268" w:type="dxa"/>
            <w:tcBorders>
              <w:top w:val="single" w:sz="4" w:space="0" w:color="auto"/>
              <w:left w:val="single" w:sz="4" w:space="0" w:color="auto"/>
              <w:bottom w:val="single" w:sz="4" w:space="0" w:color="auto"/>
              <w:right w:val="single" w:sz="4" w:space="0" w:color="auto"/>
            </w:tcBorders>
            <w:vAlign w:val="center"/>
            <w:hideMark/>
          </w:tcPr>
          <w:p w14:paraId="51BCCF80" w14:textId="77777777" w:rsidR="00C54DA8" w:rsidRDefault="003868F5">
            <w:pPr>
              <w:overflowPunct w:val="0"/>
              <w:jc w:val="center"/>
              <w:textAlignment w:val="baseline"/>
              <w:rPr>
                <w:szCs w:val="24"/>
                <w:lang w:eastAsia="lt-LT"/>
              </w:rPr>
            </w:pPr>
            <w:r>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81" w14:textId="77777777" w:rsidR="00C54DA8" w:rsidRDefault="003868F5">
            <w:pPr>
              <w:overflowPunct w:val="0"/>
              <w:jc w:val="center"/>
              <w:textAlignment w:val="baseline"/>
              <w:rPr>
                <w:szCs w:val="24"/>
                <w:lang w:eastAsia="lt-LT"/>
              </w:rPr>
            </w:pPr>
            <w:r>
              <w:rPr>
                <w:szCs w:val="24"/>
                <w:lang w:eastAsia="lt-LT"/>
              </w:rPr>
              <w:t>Siektini rezultatai</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1BCCF82"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83"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964DA0" w14:paraId="51BCCF89" w14:textId="77777777" w:rsidTr="00901FDF">
        <w:trPr>
          <w:trHeight w:val="2542"/>
        </w:trPr>
        <w:tc>
          <w:tcPr>
            <w:tcW w:w="2268" w:type="dxa"/>
            <w:tcBorders>
              <w:top w:val="single" w:sz="4" w:space="0" w:color="auto"/>
              <w:left w:val="single" w:sz="4" w:space="0" w:color="auto"/>
              <w:bottom w:val="single" w:sz="4" w:space="0" w:color="auto"/>
              <w:right w:val="single" w:sz="4" w:space="0" w:color="auto"/>
            </w:tcBorders>
            <w:hideMark/>
          </w:tcPr>
          <w:p w14:paraId="51BCCF85" w14:textId="00A56928" w:rsidR="00964DA0" w:rsidRDefault="00901FDF" w:rsidP="00964DA0">
            <w:pPr>
              <w:overflowPunct w:val="0"/>
              <w:textAlignment w:val="baseline"/>
              <w:rPr>
                <w:szCs w:val="24"/>
                <w:lang w:eastAsia="lt-LT"/>
              </w:rPr>
            </w:pPr>
            <w:r>
              <w:t>1</w:t>
            </w:r>
            <w:r w:rsidR="00964DA0" w:rsidRPr="00DF4F32">
              <w:t>.1.Tobulinti edukacines lauko erdves, kuriant funkcionalią ugdymo(</w:t>
            </w:r>
            <w:proofErr w:type="spellStart"/>
            <w:r w:rsidR="00964DA0" w:rsidRPr="00DF4F32">
              <w:t>si</w:t>
            </w:r>
            <w:proofErr w:type="spellEnd"/>
            <w:r w:rsidR="00964DA0" w:rsidRPr="00DF4F32">
              <w:t xml:space="preserve">) </w:t>
            </w:r>
            <w:r w:rsidRPr="00DF4F32">
              <w:t>aplinką</w:t>
            </w:r>
            <w:r w:rsidR="00964DA0" w:rsidRPr="00DF4F32">
              <w:t>, siekiant modernios,</w:t>
            </w:r>
            <w:r>
              <w:t xml:space="preserve"> </w:t>
            </w:r>
            <w:r w:rsidR="00964DA0" w:rsidRPr="00DF4F32">
              <w:t xml:space="preserve">aktyvinančios, estetiškos ir saugios </w:t>
            </w:r>
            <w:r w:rsidRPr="00DF4F32">
              <w:t>aplinkos</w:t>
            </w:r>
          </w:p>
        </w:tc>
        <w:tc>
          <w:tcPr>
            <w:tcW w:w="2127" w:type="dxa"/>
            <w:tcBorders>
              <w:top w:val="single" w:sz="4" w:space="0" w:color="auto"/>
              <w:left w:val="single" w:sz="4" w:space="0" w:color="auto"/>
              <w:bottom w:val="single" w:sz="4" w:space="0" w:color="auto"/>
              <w:right w:val="single" w:sz="4" w:space="0" w:color="auto"/>
            </w:tcBorders>
          </w:tcPr>
          <w:p w14:paraId="51BCCF86" w14:textId="2734D3D5" w:rsidR="00964DA0" w:rsidRDefault="00901FDF" w:rsidP="00901FDF">
            <w:pPr>
              <w:overflowPunct w:val="0"/>
              <w:textAlignment w:val="baseline"/>
              <w:rPr>
                <w:szCs w:val="24"/>
                <w:lang w:eastAsia="lt-LT"/>
              </w:rPr>
            </w:pPr>
            <w:r>
              <w:rPr>
                <w:szCs w:val="24"/>
                <w:lang w:eastAsia="lt-LT"/>
              </w:rPr>
              <w:t>Kurti funkcionalią ugdymo(</w:t>
            </w:r>
            <w:proofErr w:type="spellStart"/>
            <w:r>
              <w:rPr>
                <w:szCs w:val="24"/>
                <w:lang w:eastAsia="lt-LT"/>
              </w:rPr>
              <w:t>si</w:t>
            </w:r>
            <w:proofErr w:type="spellEnd"/>
            <w:r>
              <w:rPr>
                <w:szCs w:val="24"/>
                <w:lang w:eastAsia="lt-LT"/>
              </w:rPr>
              <w:t xml:space="preserve">) aplinką lauke, atitinkančią vaiko amžių ir prieinama vaikams skirtingų  galių ir gebėjimų </w:t>
            </w:r>
          </w:p>
        </w:tc>
        <w:tc>
          <w:tcPr>
            <w:tcW w:w="2863" w:type="dxa"/>
            <w:tcBorders>
              <w:top w:val="single" w:sz="4" w:space="0" w:color="auto"/>
              <w:left w:val="single" w:sz="4" w:space="0" w:color="auto"/>
              <w:bottom w:val="single" w:sz="4" w:space="0" w:color="auto"/>
              <w:right w:val="single" w:sz="4" w:space="0" w:color="auto"/>
            </w:tcBorders>
          </w:tcPr>
          <w:p w14:paraId="51BCCF87" w14:textId="390400EC" w:rsidR="00964DA0" w:rsidRDefault="00901FDF" w:rsidP="00964DA0">
            <w:pPr>
              <w:overflowPunct w:val="0"/>
              <w:textAlignment w:val="baseline"/>
              <w:rPr>
                <w:szCs w:val="24"/>
                <w:lang w:eastAsia="lt-LT"/>
              </w:rPr>
            </w:pPr>
            <w:r>
              <w:rPr>
                <w:szCs w:val="24"/>
                <w:lang w:eastAsia="lt-LT"/>
              </w:rPr>
              <w:t>Įrengtos erdvės lauke vaikų veiklai ir poilsiui</w:t>
            </w:r>
          </w:p>
        </w:tc>
        <w:tc>
          <w:tcPr>
            <w:tcW w:w="2127" w:type="dxa"/>
            <w:tcBorders>
              <w:top w:val="single" w:sz="4" w:space="0" w:color="auto"/>
              <w:left w:val="single" w:sz="4" w:space="0" w:color="auto"/>
              <w:bottom w:val="single" w:sz="4" w:space="0" w:color="auto"/>
              <w:right w:val="single" w:sz="4" w:space="0" w:color="auto"/>
            </w:tcBorders>
            <w:vAlign w:val="center"/>
          </w:tcPr>
          <w:p w14:paraId="51BCCF88" w14:textId="1632C56D" w:rsidR="00964DA0" w:rsidRDefault="006B0BBC" w:rsidP="006B0BBC">
            <w:pPr>
              <w:overflowPunct w:val="0"/>
              <w:textAlignment w:val="baseline"/>
              <w:rPr>
                <w:szCs w:val="24"/>
                <w:lang w:eastAsia="lt-LT"/>
              </w:rPr>
            </w:pPr>
            <w:r>
              <w:rPr>
                <w:szCs w:val="24"/>
                <w:lang w:eastAsia="lt-LT"/>
              </w:rPr>
              <w:t xml:space="preserve">Suremontuoti lauko pavėsinės 2 grupių, įsigyti vaikų baseinai-naudojami vasaros metų, organizuojamas miegas lauke (vasaros metų), įsigyta naujų žaislų vaikų veiklai lauke </w:t>
            </w:r>
            <w:r>
              <w:rPr>
                <w:szCs w:val="24"/>
                <w:lang w:eastAsia="lt-LT"/>
              </w:rPr>
              <w:lastRenderedPageBreak/>
              <w:t xml:space="preserve">ir grupėse, įsigyti lauko treniruokliai (pavasari bus sumontuoti)  </w:t>
            </w:r>
            <w:r w:rsidR="00595609">
              <w:rPr>
                <w:szCs w:val="24"/>
                <w:lang w:eastAsia="lt-LT"/>
              </w:rPr>
              <w:t xml:space="preserve">Atnaujintas įėjimo takelis ir laiptai prie virtuvės </w:t>
            </w:r>
          </w:p>
        </w:tc>
      </w:tr>
      <w:tr w:rsidR="00901FDF" w14:paraId="51BCCF8E" w14:textId="77777777" w:rsidTr="006517B4">
        <w:tc>
          <w:tcPr>
            <w:tcW w:w="2268" w:type="dxa"/>
            <w:tcBorders>
              <w:top w:val="single" w:sz="4" w:space="0" w:color="auto"/>
              <w:left w:val="single" w:sz="4" w:space="0" w:color="auto"/>
              <w:bottom w:val="single" w:sz="4" w:space="0" w:color="auto"/>
              <w:right w:val="single" w:sz="4" w:space="0" w:color="auto"/>
            </w:tcBorders>
            <w:hideMark/>
          </w:tcPr>
          <w:p w14:paraId="51BCCF8A" w14:textId="2FFB8123" w:rsidR="00901FDF" w:rsidRDefault="00901FDF" w:rsidP="00901FDF">
            <w:pPr>
              <w:overflowPunct w:val="0"/>
              <w:textAlignment w:val="baseline"/>
              <w:rPr>
                <w:szCs w:val="24"/>
                <w:lang w:eastAsia="lt-LT"/>
              </w:rPr>
            </w:pPr>
            <w:r>
              <w:lastRenderedPageBreak/>
              <w:t>1</w:t>
            </w:r>
            <w:r w:rsidRPr="00DF4F32">
              <w:t>.2.Lopšelio-darželio veiklą reglamentuojančių dokumentų parengimas ir atnaujinimas</w:t>
            </w:r>
          </w:p>
        </w:tc>
        <w:tc>
          <w:tcPr>
            <w:tcW w:w="2127" w:type="dxa"/>
            <w:tcBorders>
              <w:top w:val="single" w:sz="4" w:space="0" w:color="auto"/>
              <w:left w:val="single" w:sz="4" w:space="0" w:color="auto"/>
              <w:bottom w:val="single" w:sz="4" w:space="0" w:color="auto"/>
              <w:right w:val="single" w:sz="4" w:space="0" w:color="auto"/>
            </w:tcBorders>
          </w:tcPr>
          <w:p w14:paraId="51BCCF8B" w14:textId="06A29B10" w:rsidR="00901FDF" w:rsidRDefault="00901FDF" w:rsidP="00901FDF">
            <w:pPr>
              <w:overflowPunct w:val="0"/>
              <w:textAlignment w:val="baseline"/>
              <w:rPr>
                <w:szCs w:val="24"/>
                <w:lang w:eastAsia="lt-LT"/>
              </w:rPr>
            </w:pPr>
            <w:r w:rsidRPr="00C45B82">
              <w:t>Parengti ir atnaujinti darželio veiklą reglamentuojantis dokumentai</w:t>
            </w:r>
          </w:p>
        </w:tc>
        <w:tc>
          <w:tcPr>
            <w:tcW w:w="2863" w:type="dxa"/>
            <w:tcBorders>
              <w:top w:val="single" w:sz="4" w:space="0" w:color="auto"/>
              <w:left w:val="single" w:sz="4" w:space="0" w:color="auto"/>
              <w:bottom w:val="single" w:sz="4" w:space="0" w:color="auto"/>
              <w:right w:val="single" w:sz="4" w:space="0" w:color="auto"/>
            </w:tcBorders>
          </w:tcPr>
          <w:p w14:paraId="51BCCF8C" w14:textId="12FA80DA" w:rsidR="00901FDF" w:rsidRDefault="00901FDF" w:rsidP="00901FDF">
            <w:pPr>
              <w:overflowPunct w:val="0"/>
              <w:textAlignment w:val="baseline"/>
              <w:rPr>
                <w:szCs w:val="24"/>
                <w:lang w:eastAsia="lt-LT"/>
              </w:rPr>
            </w:pPr>
            <w:r w:rsidRPr="00C45B82">
              <w:t>Atnaujinti darbuotojų pareigybių aprašymus, paruoštos naujos tvarkos</w:t>
            </w:r>
          </w:p>
        </w:tc>
        <w:tc>
          <w:tcPr>
            <w:tcW w:w="2127" w:type="dxa"/>
            <w:tcBorders>
              <w:top w:val="single" w:sz="4" w:space="0" w:color="auto"/>
              <w:left w:val="single" w:sz="4" w:space="0" w:color="auto"/>
              <w:bottom w:val="single" w:sz="4" w:space="0" w:color="auto"/>
              <w:right w:val="single" w:sz="4" w:space="0" w:color="auto"/>
            </w:tcBorders>
            <w:vAlign w:val="center"/>
          </w:tcPr>
          <w:p w14:paraId="6BA18372" w14:textId="77777777" w:rsidR="00E60B98" w:rsidRDefault="00DC147F" w:rsidP="00E60B98">
            <w:pPr>
              <w:overflowPunct w:val="0"/>
              <w:textAlignment w:val="baseline"/>
              <w:rPr>
                <w:szCs w:val="24"/>
                <w:lang w:eastAsia="lt-LT"/>
              </w:rPr>
            </w:pPr>
            <w:r>
              <w:rPr>
                <w:szCs w:val="24"/>
                <w:lang w:eastAsia="lt-LT"/>
              </w:rPr>
              <w:t>Logopedo pareigybės aprašymas-</w:t>
            </w:r>
            <w:r w:rsidR="00E60B98">
              <w:rPr>
                <w:szCs w:val="24"/>
                <w:lang w:eastAsia="lt-LT"/>
              </w:rPr>
              <w:t xml:space="preserve"> Įsakymas </w:t>
            </w:r>
            <w:r>
              <w:rPr>
                <w:szCs w:val="24"/>
                <w:lang w:eastAsia="lt-LT"/>
              </w:rPr>
              <w:t xml:space="preserve"> 2021-05-26 Nr. V2-8, Auklėtojos padėjėjos dirbančias su spec. poreikių vaikais pareigybės aprašymas </w:t>
            </w:r>
          </w:p>
          <w:p w14:paraId="7260D687" w14:textId="4D632B2A" w:rsidR="00E60B98" w:rsidRDefault="00E60B98" w:rsidP="00E60B98">
            <w:pPr>
              <w:overflowPunct w:val="0"/>
              <w:textAlignment w:val="baseline"/>
              <w:rPr>
                <w:rFonts w:eastAsia="Calibri"/>
                <w:bCs/>
                <w:color w:val="000000"/>
                <w:szCs w:val="24"/>
              </w:rPr>
            </w:pPr>
            <w:r>
              <w:rPr>
                <w:szCs w:val="24"/>
                <w:lang w:eastAsia="lt-LT"/>
              </w:rPr>
              <w:t xml:space="preserve">Įsakymas </w:t>
            </w:r>
            <w:r w:rsidR="00DC147F">
              <w:rPr>
                <w:szCs w:val="24"/>
                <w:lang w:eastAsia="lt-LT"/>
              </w:rPr>
              <w:t xml:space="preserve">2021-04-27 </w:t>
            </w:r>
            <w:r>
              <w:rPr>
                <w:szCs w:val="24"/>
                <w:lang w:eastAsia="lt-LT"/>
              </w:rPr>
              <w:t>V2-7</w:t>
            </w:r>
            <w:r w:rsidRPr="00E60B98">
              <w:rPr>
                <w:rFonts w:eastAsia="Calibri"/>
                <w:bCs/>
                <w:color w:val="000000"/>
                <w:sz w:val="18"/>
                <w:szCs w:val="18"/>
              </w:rPr>
              <w:t xml:space="preserve"> </w:t>
            </w:r>
            <w:r w:rsidRPr="00E60B98">
              <w:rPr>
                <w:rFonts w:eastAsia="Calibri"/>
                <w:bCs/>
                <w:color w:val="000000"/>
                <w:szCs w:val="24"/>
              </w:rPr>
              <w:t xml:space="preserve">Darbuotojų psichologinio saugumo </w:t>
            </w:r>
            <w:r>
              <w:rPr>
                <w:rFonts w:eastAsia="Calibri"/>
                <w:bCs/>
                <w:color w:val="000000"/>
                <w:szCs w:val="24"/>
              </w:rPr>
              <w:t xml:space="preserve">užtikrinimo Šalčininkų r. </w:t>
            </w:r>
            <w:proofErr w:type="spellStart"/>
            <w:r>
              <w:rPr>
                <w:rFonts w:eastAsia="Calibri"/>
                <w:bCs/>
                <w:color w:val="000000"/>
                <w:szCs w:val="24"/>
              </w:rPr>
              <w:t>Zavišonių</w:t>
            </w:r>
            <w:proofErr w:type="spellEnd"/>
            <w:r>
              <w:rPr>
                <w:rFonts w:eastAsia="Calibri"/>
                <w:bCs/>
                <w:color w:val="000000"/>
                <w:szCs w:val="24"/>
              </w:rPr>
              <w:t xml:space="preserve"> lopšelyje-darželyje „Varpelis“ tvarkos aprašas </w:t>
            </w:r>
          </w:p>
          <w:p w14:paraId="33B2EE46" w14:textId="556418AB" w:rsidR="00E60B98" w:rsidRPr="00E60B98" w:rsidRDefault="00E60B98" w:rsidP="00E60B98">
            <w:pPr>
              <w:overflowPunct w:val="0"/>
              <w:textAlignment w:val="baseline"/>
              <w:rPr>
                <w:szCs w:val="24"/>
              </w:rPr>
            </w:pPr>
            <w:r>
              <w:rPr>
                <w:szCs w:val="24"/>
                <w:lang w:eastAsia="lt-LT"/>
              </w:rPr>
              <w:t>Įsakymas</w:t>
            </w:r>
            <w:r>
              <w:rPr>
                <w:rFonts w:eastAsia="Calibri"/>
                <w:bCs/>
                <w:color w:val="000000"/>
                <w:szCs w:val="24"/>
              </w:rPr>
              <w:t xml:space="preserve"> 2021-08-09</w:t>
            </w:r>
          </w:p>
          <w:p w14:paraId="51BCCF8D" w14:textId="4B1DE317" w:rsidR="00DC147F" w:rsidRDefault="00DC147F" w:rsidP="00901FDF">
            <w:pPr>
              <w:overflowPunct w:val="0"/>
              <w:textAlignment w:val="baseline"/>
              <w:rPr>
                <w:szCs w:val="24"/>
                <w:lang w:eastAsia="lt-LT"/>
              </w:rPr>
            </w:pPr>
          </w:p>
        </w:tc>
      </w:tr>
      <w:tr w:rsidR="00901FDF" w14:paraId="51BCCF93" w14:textId="77777777" w:rsidTr="006517B4">
        <w:tc>
          <w:tcPr>
            <w:tcW w:w="2268" w:type="dxa"/>
            <w:tcBorders>
              <w:top w:val="single" w:sz="4" w:space="0" w:color="auto"/>
              <w:left w:val="single" w:sz="4" w:space="0" w:color="auto"/>
              <w:bottom w:val="single" w:sz="4" w:space="0" w:color="auto"/>
              <w:right w:val="single" w:sz="4" w:space="0" w:color="auto"/>
            </w:tcBorders>
            <w:hideMark/>
          </w:tcPr>
          <w:p w14:paraId="51BCCF8F" w14:textId="4253727A" w:rsidR="00901FDF" w:rsidRDefault="00901FDF" w:rsidP="00901FDF">
            <w:pPr>
              <w:overflowPunct w:val="0"/>
              <w:textAlignment w:val="baseline"/>
              <w:rPr>
                <w:szCs w:val="24"/>
                <w:lang w:eastAsia="lt-LT"/>
              </w:rPr>
            </w:pPr>
            <w:r>
              <w:t>1</w:t>
            </w:r>
            <w:r w:rsidRPr="00DF4F32">
              <w:t>.3.Ugdymo kokybės gerinimas siekiant kokybiško ugdymo</w:t>
            </w:r>
          </w:p>
        </w:tc>
        <w:tc>
          <w:tcPr>
            <w:tcW w:w="2127" w:type="dxa"/>
            <w:tcBorders>
              <w:top w:val="single" w:sz="4" w:space="0" w:color="auto"/>
              <w:left w:val="single" w:sz="4" w:space="0" w:color="auto"/>
              <w:bottom w:val="single" w:sz="4" w:space="0" w:color="auto"/>
              <w:right w:val="single" w:sz="4" w:space="0" w:color="auto"/>
            </w:tcBorders>
          </w:tcPr>
          <w:p w14:paraId="38E9406D" w14:textId="77777777" w:rsidR="00901FDF" w:rsidRDefault="00901FDF" w:rsidP="00901FDF">
            <w:pPr>
              <w:overflowPunct w:val="0"/>
              <w:textAlignment w:val="baseline"/>
            </w:pPr>
            <w:r>
              <w:t xml:space="preserve">Ugdymo programos ir vaiko pažangos aprašo atnaujinimas </w:t>
            </w:r>
          </w:p>
          <w:p w14:paraId="675963AC" w14:textId="77777777" w:rsidR="00901FDF" w:rsidRDefault="00901FDF" w:rsidP="00901FDF">
            <w:pPr>
              <w:overflowPunct w:val="0"/>
              <w:textAlignment w:val="baseline"/>
            </w:pPr>
            <w:r>
              <w:t>Gerinti lopšelio-darželio ugdymo proceso stebėseną</w:t>
            </w:r>
          </w:p>
          <w:p w14:paraId="51BCCF90" w14:textId="0C767EC0" w:rsidR="00901FDF" w:rsidRDefault="00901FDF" w:rsidP="00901FDF">
            <w:pPr>
              <w:overflowPunct w:val="0"/>
              <w:textAlignment w:val="baseline"/>
              <w:rPr>
                <w:szCs w:val="24"/>
                <w:lang w:eastAsia="lt-LT"/>
              </w:rPr>
            </w:pPr>
          </w:p>
        </w:tc>
        <w:tc>
          <w:tcPr>
            <w:tcW w:w="2863" w:type="dxa"/>
            <w:tcBorders>
              <w:top w:val="single" w:sz="4" w:space="0" w:color="auto"/>
              <w:left w:val="single" w:sz="4" w:space="0" w:color="auto"/>
              <w:bottom w:val="single" w:sz="4" w:space="0" w:color="auto"/>
              <w:right w:val="single" w:sz="4" w:space="0" w:color="auto"/>
            </w:tcBorders>
          </w:tcPr>
          <w:p w14:paraId="13FE9263" w14:textId="77777777" w:rsidR="00901FDF" w:rsidRPr="00901FDF" w:rsidRDefault="00901FDF" w:rsidP="00901FDF">
            <w:pPr>
              <w:overflowPunct w:val="0"/>
              <w:textAlignment w:val="baseline"/>
              <w:rPr>
                <w:szCs w:val="24"/>
                <w:lang w:eastAsia="lt-LT"/>
              </w:rPr>
            </w:pPr>
            <w:r w:rsidRPr="00901FDF">
              <w:rPr>
                <w:szCs w:val="24"/>
                <w:lang w:eastAsia="lt-LT"/>
              </w:rPr>
              <w:t>Atnaujinta  Ugdymo programa ir vaiko pažangos aprašas,</w:t>
            </w:r>
          </w:p>
          <w:p w14:paraId="51BCCF91" w14:textId="2842A9C5" w:rsidR="00901FDF" w:rsidRDefault="00901FDF" w:rsidP="00901FDF">
            <w:pPr>
              <w:overflowPunct w:val="0"/>
              <w:textAlignment w:val="baseline"/>
              <w:rPr>
                <w:szCs w:val="24"/>
                <w:lang w:eastAsia="lt-LT"/>
              </w:rPr>
            </w:pPr>
            <w:r w:rsidRPr="00901FDF">
              <w:rPr>
                <w:szCs w:val="24"/>
                <w:lang w:eastAsia="lt-LT"/>
              </w:rPr>
              <w:t>nuosekliai renkami sisteminami duomenys apie ugdymo proceso būklę, kaitą ir strateginių tikslų bei uždavinių įgyvendinimą.</w:t>
            </w:r>
          </w:p>
        </w:tc>
        <w:tc>
          <w:tcPr>
            <w:tcW w:w="2127" w:type="dxa"/>
            <w:tcBorders>
              <w:top w:val="single" w:sz="4" w:space="0" w:color="auto"/>
              <w:left w:val="single" w:sz="4" w:space="0" w:color="auto"/>
              <w:bottom w:val="single" w:sz="4" w:space="0" w:color="auto"/>
              <w:right w:val="single" w:sz="4" w:space="0" w:color="auto"/>
            </w:tcBorders>
            <w:vAlign w:val="center"/>
          </w:tcPr>
          <w:p w14:paraId="51BCCF92" w14:textId="3C3A75E2" w:rsidR="00901FDF" w:rsidRDefault="00000112" w:rsidP="00901FDF">
            <w:pPr>
              <w:overflowPunct w:val="0"/>
              <w:textAlignment w:val="baseline"/>
              <w:rPr>
                <w:szCs w:val="24"/>
                <w:lang w:eastAsia="lt-LT"/>
              </w:rPr>
            </w:pPr>
            <w:r>
              <w:rPr>
                <w:szCs w:val="24"/>
                <w:lang w:eastAsia="lt-LT"/>
              </w:rPr>
              <w:t>Elektroniniame dienine patalpintos vaiko pasiekimų vertinimo formos. Darbas su jais yra dar tobulinamas.</w:t>
            </w:r>
            <w:r w:rsidRPr="00901FDF">
              <w:rPr>
                <w:szCs w:val="24"/>
                <w:lang w:eastAsia="lt-LT"/>
              </w:rPr>
              <w:t xml:space="preserve"> </w:t>
            </w:r>
            <w:r>
              <w:rPr>
                <w:szCs w:val="24"/>
                <w:lang w:eastAsia="lt-LT"/>
              </w:rPr>
              <w:t>N</w:t>
            </w:r>
            <w:r w:rsidRPr="00901FDF">
              <w:rPr>
                <w:szCs w:val="24"/>
                <w:lang w:eastAsia="lt-LT"/>
              </w:rPr>
              <w:t>uosekliai renkami sisteminami duomenys apie ugdymo proceso būklę, kaitą ir strateginių tikslų bei uždavinių įgyvendinimą.</w:t>
            </w:r>
            <w:r>
              <w:rPr>
                <w:szCs w:val="24"/>
                <w:lang w:eastAsia="lt-LT"/>
              </w:rPr>
              <w:t xml:space="preserve">  Sudarytos  veiklos stebėjimo formos.  Darželio ugdymo programa </w:t>
            </w:r>
            <w:r>
              <w:rPr>
                <w:szCs w:val="24"/>
                <w:lang w:eastAsia="lt-LT"/>
              </w:rPr>
              <w:lastRenderedPageBreak/>
              <w:t xml:space="preserve">pakoreguota ir patobulinta. </w:t>
            </w:r>
          </w:p>
        </w:tc>
      </w:tr>
      <w:tr w:rsidR="00901FDF" w14:paraId="51BCCF98" w14:textId="77777777" w:rsidTr="006517B4">
        <w:tc>
          <w:tcPr>
            <w:tcW w:w="2268" w:type="dxa"/>
            <w:tcBorders>
              <w:top w:val="single" w:sz="4" w:space="0" w:color="auto"/>
              <w:left w:val="single" w:sz="4" w:space="0" w:color="auto"/>
              <w:bottom w:val="single" w:sz="4" w:space="0" w:color="auto"/>
              <w:right w:val="single" w:sz="4" w:space="0" w:color="auto"/>
            </w:tcBorders>
          </w:tcPr>
          <w:p w14:paraId="51BCCF94" w14:textId="1A984B94" w:rsidR="00901FDF" w:rsidRDefault="00901FDF" w:rsidP="00901FDF">
            <w:pPr>
              <w:overflowPunct w:val="0"/>
              <w:textAlignment w:val="baseline"/>
              <w:rPr>
                <w:szCs w:val="24"/>
                <w:lang w:eastAsia="lt-LT"/>
              </w:rPr>
            </w:pPr>
            <w:r>
              <w:lastRenderedPageBreak/>
              <w:t>1</w:t>
            </w:r>
            <w:r w:rsidRPr="007E6B40">
              <w:t>.4 Centralizuoto vaikų ir  mokinių priėmimo į Šalčininkų rajono švietimo įstaigas tvarkos aprašo įgyvendinimas.</w:t>
            </w:r>
          </w:p>
        </w:tc>
        <w:tc>
          <w:tcPr>
            <w:tcW w:w="2127" w:type="dxa"/>
            <w:tcBorders>
              <w:top w:val="single" w:sz="4" w:space="0" w:color="auto"/>
              <w:left w:val="single" w:sz="4" w:space="0" w:color="auto"/>
              <w:bottom w:val="single" w:sz="4" w:space="0" w:color="auto"/>
              <w:right w:val="single" w:sz="4" w:space="0" w:color="auto"/>
            </w:tcBorders>
          </w:tcPr>
          <w:p w14:paraId="51BCCF95" w14:textId="45F005F2" w:rsidR="00901FDF" w:rsidRDefault="00901FDF" w:rsidP="00901FDF">
            <w:pPr>
              <w:overflowPunct w:val="0"/>
              <w:textAlignment w:val="baseline"/>
              <w:rPr>
                <w:szCs w:val="24"/>
                <w:lang w:eastAsia="lt-LT"/>
              </w:rPr>
            </w:pPr>
            <w:r w:rsidRPr="007E6B40">
              <w:t xml:space="preserve">Priėmimas į Šalčininkų rajono </w:t>
            </w:r>
            <w:proofErr w:type="spellStart"/>
            <w:r w:rsidRPr="007E6B40">
              <w:t>Zavišonių</w:t>
            </w:r>
            <w:proofErr w:type="spellEnd"/>
            <w:r w:rsidRPr="007E6B40">
              <w:t xml:space="preserve"> lopšelį-darželį „Varpelis“ nuo 2021-2022 mokslo metų vykdomas centralizuotai pagal informacinėje sistemoje užregistruotus prašymus.</w:t>
            </w:r>
          </w:p>
        </w:tc>
        <w:tc>
          <w:tcPr>
            <w:tcW w:w="2863" w:type="dxa"/>
            <w:tcBorders>
              <w:top w:val="single" w:sz="4" w:space="0" w:color="auto"/>
              <w:left w:val="single" w:sz="4" w:space="0" w:color="auto"/>
              <w:bottom w:val="single" w:sz="4" w:space="0" w:color="auto"/>
              <w:right w:val="single" w:sz="4" w:space="0" w:color="auto"/>
            </w:tcBorders>
          </w:tcPr>
          <w:p w14:paraId="51BCCF96" w14:textId="1EB650D0" w:rsidR="00901FDF" w:rsidRDefault="00901FDF" w:rsidP="00901FDF">
            <w:pPr>
              <w:overflowPunct w:val="0"/>
              <w:textAlignment w:val="baseline"/>
              <w:rPr>
                <w:szCs w:val="24"/>
                <w:lang w:eastAsia="lt-LT"/>
              </w:rPr>
            </w:pPr>
            <w:r w:rsidRPr="007E6B40">
              <w:t xml:space="preserve">Priėmimas į Šalčininkų rajono </w:t>
            </w:r>
            <w:proofErr w:type="spellStart"/>
            <w:r w:rsidRPr="007E6B40">
              <w:t>Zavišonių</w:t>
            </w:r>
            <w:proofErr w:type="spellEnd"/>
            <w:r w:rsidRPr="007E6B40">
              <w:t xml:space="preserve"> lopšelį-darželį  „Varpelis“ vyksta centralizuotai naudojantis centralizuota prašymų pateikimo ir gyventojų informavimo informacine sistema (IS).</w:t>
            </w:r>
          </w:p>
        </w:tc>
        <w:tc>
          <w:tcPr>
            <w:tcW w:w="2127" w:type="dxa"/>
            <w:tcBorders>
              <w:top w:val="single" w:sz="4" w:space="0" w:color="auto"/>
              <w:left w:val="single" w:sz="4" w:space="0" w:color="auto"/>
              <w:bottom w:val="single" w:sz="4" w:space="0" w:color="auto"/>
              <w:right w:val="single" w:sz="4" w:space="0" w:color="auto"/>
            </w:tcBorders>
            <w:vAlign w:val="center"/>
          </w:tcPr>
          <w:p w14:paraId="5FFAEA3A" w14:textId="77777777" w:rsidR="008028B0" w:rsidRPr="008028B0" w:rsidRDefault="008028B0" w:rsidP="008028B0">
            <w:pPr>
              <w:rPr>
                <w:szCs w:val="24"/>
                <w:lang w:eastAsia="lt-LT"/>
              </w:rPr>
            </w:pPr>
            <w:r w:rsidRPr="008028B0">
              <w:rPr>
                <w:szCs w:val="24"/>
                <w:lang w:eastAsia="lt-LT"/>
              </w:rPr>
              <w:t xml:space="preserve">Dalyvavau mokymuose apie priėmimo dokumentų tvarkymą sistemoje. </w:t>
            </w:r>
          </w:p>
          <w:p w14:paraId="5631168E" w14:textId="77777777" w:rsidR="008028B0" w:rsidRPr="008028B0" w:rsidRDefault="008028B0" w:rsidP="008028B0">
            <w:pPr>
              <w:rPr>
                <w:szCs w:val="24"/>
                <w:lang w:eastAsia="lt-LT"/>
              </w:rPr>
            </w:pPr>
            <w:r w:rsidRPr="008028B0">
              <w:rPr>
                <w:szCs w:val="24"/>
                <w:lang w:eastAsia="lt-LT"/>
              </w:rPr>
              <w:t xml:space="preserve">Esu paskirta IS naudotoju - atsakingu už vaikų duomenų bazės tvarkymą. </w:t>
            </w:r>
          </w:p>
          <w:p w14:paraId="343B38AD" w14:textId="248F757F" w:rsidR="008028B0" w:rsidRPr="008028B0" w:rsidRDefault="008028B0" w:rsidP="008028B0">
            <w:pPr>
              <w:suppressAutoHyphens/>
              <w:autoSpaceDN w:val="0"/>
              <w:rPr>
                <w:szCs w:val="24"/>
              </w:rPr>
            </w:pPr>
            <w:r>
              <w:rPr>
                <w:szCs w:val="24"/>
              </w:rPr>
              <w:t>S</w:t>
            </w:r>
            <w:r w:rsidRPr="008028B0">
              <w:rPr>
                <w:szCs w:val="24"/>
              </w:rPr>
              <w:t>vetainėje</w:t>
            </w:r>
            <w:r>
              <w:rPr>
                <w:szCs w:val="24"/>
                <w:u w:val="single"/>
              </w:rPr>
              <w:t xml:space="preserve"> </w:t>
            </w:r>
            <w:hyperlink r:id="rId11" w:history="1">
              <w:r w:rsidRPr="00BE28E3">
                <w:rPr>
                  <w:rStyle w:val="Hyperlink"/>
                  <w:szCs w:val="24"/>
                </w:rPr>
                <w:t>www.zavisoniudarzelis.lt</w:t>
              </w:r>
            </w:hyperlink>
            <w:r w:rsidRPr="008028B0">
              <w:rPr>
                <w:szCs w:val="24"/>
              </w:rPr>
              <w:t xml:space="preserve"> </w:t>
            </w:r>
            <w:r>
              <w:rPr>
                <w:szCs w:val="24"/>
              </w:rPr>
              <w:t>paskelbta</w:t>
            </w:r>
            <w:r w:rsidRPr="008028B0">
              <w:rPr>
                <w:szCs w:val="24"/>
              </w:rPr>
              <w:t xml:space="preserve"> aktuali su vaikų priėmimu susijusi informacija. </w:t>
            </w:r>
          </w:p>
          <w:p w14:paraId="51BCCF97" w14:textId="5700D67B" w:rsidR="00901FDF" w:rsidRDefault="00901FDF" w:rsidP="00901FDF">
            <w:pPr>
              <w:overflowPunct w:val="0"/>
              <w:textAlignment w:val="baseline"/>
              <w:rPr>
                <w:szCs w:val="24"/>
                <w:lang w:eastAsia="lt-LT"/>
              </w:rPr>
            </w:pPr>
            <w:r>
              <w:rPr>
                <w:szCs w:val="24"/>
                <w:lang w:eastAsia="lt-LT"/>
              </w:rPr>
              <w:t xml:space="preserve">“  </w:t>
            </w:r>
          </w:p>
        </w:tc>
      </w:tr>
    </w:tbl>
    <w:p w14:paraId="51BCCF9E" w14:textId="77777777" w:rsidR="00C54DA8" w:rsidRDefault="00C54DA8">
      <w:pPr>
        <w:overflowPunct w:val="0"/>
        <w:jc w:val="center"/>
        <w:textAlignment w:val="baseline"/>
        <w:rPr>
          <w:sz w:val="20"/>
          <w:lang w:eastAsia="lt-LT"/>
        </w:rPr>
      </w:pPr>
    </w:p>
    <w:p w14:paraId="51BCCF9F" w14:textId="77777777"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4DA8" w14:paraId="51BCCFA2"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C54DA8" w14:paraId="51BCCFA5" w14:textId="77777777">
        <w:tc>
          <w:tcPr>
            <w:tcW w:w="4423" w:type="dxa"/>
            <w:tcBorders>
              <w:top w:val="single" w:sz="4" w:space="0" w:color="auto"/>
              <w:left w:val="single" w:sz="4" w:space="0" w:color="auto"/>
              <w:bottom w:val="single" w:sz="4" w:space="0" w:color="auto"/>
              <w:right w:val="single" w:sz="4" w:space="0" w:color="auto"/>
            </w:tcBorders>
            <w:hideMark/>
          </w:tcPr>
          <w:p w14:paraId="51BCCFA3" w14:textId="7A346D7C" w:rsidR="00C54DA8" w:rsidRDefault="003868F5">
            <w:pPr>
              <w:overflowPunct w:val="0"/>
              <w:textAlignment w:val="baseline"/>
              <w:rPr>
                <w:szCs w:val="24"/>
                <w:lang w:eastAsia="lt-LT"/>
              </w:rPr>
            </w:pPr>
            <w:r>
              <w:rPr>
                <w:szCs w:val="24"/>
                <w:lang w:eastAsia="lt-LT"/>
              </w:rPr>
              <w:t>2.1.</w:t>
            </w:r>
            <w:r w:rsidR="0038343B">
              <w:rPr>
                <w:szCs w:val="24"/>
                <w:lang w:eastAsia="lt-LT"/>
              </w:rPr>
              <w:t>Visos užduotys įvykdytos</w:t>
            </w:r>
          </w:p>
        </w:tc>
        <w:tc>
          <w:tcPr>
            <w:tcW w:w="4962" w:type="dxa"/>
            <w:tcBorders>
              <w:top w:val="single" w:sz="4" w:space="0" w:color="auto"/>
              <w:left w:val="single" w:sz="4" w:space="0" w:color="auto"/>
              <w:bottom w:val="single" w:sz="4" w:space="0" w:color="auto"/>
              <w:right w:val="single" w:sz="4" w:space="0" w:color="auto"/>
            </w:tcBorders>
          </w:tcPr>
          <w:p w14:paraId="51BCCFA4" w14:textId="77777777" w:rsidR="00C54DA8" w:rsidRDefault="00C54DA8">
            <w:pPr>
              <w:overflowPunct w:val="0"/>
              <w:jc w:val="center"/>
              <w:textAlignment w:val="baseline"/>
              <w:rPr>
                <w:szCs w:val="24"/>
                <w:lang w:eastAsia="lt-LT"/>
              </w:rPr>
            </w:pPr>
          </w:p>
        </w:tc>
      </w:tr>
      <w:tr w:rsidR="00C54DA8" w14:paraId="51BCCFA8" w14:textId="77777777">
        <w:tc>
          <w:tcPr>
            <w:tcW w:w="4423" w:type="dxa"/>
            <w:tcBorders>
              <w:top w:val="single" w:sz="4" w:space="0" w:color="auto"/>
              <w:left w:val="single" w:sz="4" w:space="0" w:color="auto"/>
              <w:bottom w:val="single" w:sz="4" w:space="0" w:color="auto"/>
              <w:right w:val="single" w:sz="4" w:space="0" w:color="auto"/>
            </w:tcBorders>
            <w:hideMark/>
          </w:tcPr>
          <w:p w14:paraId="51BCCFA6" w14:textId="77777777" w:rsidR="00C54DA8" w:rsidRDefault="003868F5">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51BCCFA7" w14:textId="77777777" w:rsidR="00C54DA8" w:rsidRDefault="00C54DA8">
            <w:pPr>
              <w:overflowPunct w:val="0"/>
              <w:jc w:val="center"/>
              <w:textAlignment w:val="baseline"/>
              <w:rPr>
                <w:szCs w:val="24"/>
                <w:lang w:eastAsia="lt-LT"/>
              </w:rPr>
            </w:pPr>
          </w:p>
        </w:tc>
      </w:tr>
    </w:tbl>
    <w:p w14:paraId="51BCCFB2" w14:textId="77777777" w:rsidR="00C54DA8" w:rsidRDefault="00C54DA8">
      <w:pPr>
        <w:overflowPunct w:val="0"/>
        <w:textAlignment w:val="baseline"/>
        <w:rPr>
          <w:sz w:val="20"/>
        </w:rPr>
      </w:pPr>
    </w:p>
    <w:p w14:paraId="51BCCFB3" w14:textId="77777777" w:rsidR="00C54DA8" w:rsidRDefault="003868F5">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54DA8" w14:paraId="51BCCFB7"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pPr>
              <w:overflowPunct w:val="0"/>
              <w:jc w:val="center"/>
              <w:textAlignment w:val="baseline"/>
              <w:rPr>
                <w:szCs w:val="24"/>
                <w:lang w:eastAsia="lt-LT"/>
              </w:rPr>
            </w:pPr>
            <w:r>
              <w:rPr>
                <w:szCs w:val="24"/>
                <w:lang w:eastAsia="lt-LT"/>
              </w:rPr>
              <w:t>Poveikis švietimo įstaigos veiklai</w:t>
            </w:r>
          </w:p>
        </w:tc>
      </w:tr>
      <w:tr w:rsidR="00C54DA8" w14:paraId="51BCCFBA" w14:textId="77777777" w:rsidTr="001D75C6">
        <w:tc>
          <w:tcPr>
            <w:tcW w:w="5274" w:type="dxa"/>
            <w:tcBorders>
              <w:top w:val="single" w:sz="4" w:space="0" w:color="auto"/>
              <w:left w:val="single" w:sz="4" w:space="0" w:color="auto"/>
              <w:bottom w:val="single" w:sz="4" w:space="0" w:color="auto"/>
              <w:right w:val="single" w:sz="4" w:space="0" w:color="auto"/>
            </w:tcBorders>
          </w:tcPr>
          <w:p w14:paraId="51BCCFB8" w14:textId="01833729" w:rsidR="00C54DA8" w:rsidRDefault="00C54DA8" w:rsidP="004020B5">
            <w:pPr>
              <w:overflowPunct w:val="0"/>
              <w:textAlignment w:val="baseline"/>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51BCCFB9" w14:textId="7DB6B611" w:rsidR="00C54DA8" w:rsidRDefault="00C54DA8" w:rsidP="00C1424D">
            <w:pPr>
              <w:overflowPunct w:val="0"/>
              <w:textAlignment w:val="baseline"/>
              <w:rPr>
                <w:szCs w:val="24"/>
                <w:lang w:eastAsia="lt-LT"/>
              </w:rPr>
            </w:pPr>
          </w:p>
        </w:tc>
      </w:tr>
      <w:tr w:rsidR="00C54DA8" w14:paraId="51BCCFBD" w14:textId="77777777">
        <w:tc>
          <w:tcPr>
            <w:tcW w:w="5274" w:type="dxa"/>
            <w:tcBorders>
              <w:top w:val="single" w:sz="4" w:space="0" w:color="auto"/>
              <w:left w:val="single" w:sz="4" w:space="0" w:color="auto"/>
              <w:bottom w:val="single" w:sz="4" w:space="0" w:color="auto"/>
              <w:right w:val="single" w:sz="4" w:space="0" w:color="auto"/>
            </w:tcBorders>
            <w:hideMark/>
          </w:tcPr>
          <w:p w14:paraId="51BCCFBB" w14:textId="278AB667" w:rsidR="00C54DA8" w:rsidRDefault="003868F5" w:rsidP="00B56A2E">
            <w:pPr>
              <w:overflowPunct w:val="0"/>
              <w:textAlignment w:val="baseline"/>
              <w:rPr>
                <w:szCs w:val="24"/>
                <w:lang w:eastAsia="lt-LT"/>
              </w:rPr>
            </w:pPr>
            <w:r>
              <w:rPr>
                <w:szCs w:val="24"/>
                <w:lang w:eastAsia="lt-LT"/>
              </w:rPr>
              <w:t>3.2.</w:t>
            </w:r>
            <w:r w:rsidR="00E35C95">
              <w:t xml:space="preserve"> </w:t>
            </w:r>
          </w:p>
        </w:tc>
        <w:tc>
          <w:tcPr>
            <w:tcW w:w="4111" w:type="dxa"/>
            <w:tcBorders>
              <w:top w:val="single" w:sz="4" w:space="0" w:color="auto"/>
              <w:left w:val="single" w:sz="4" w:space="0" w:color="auto"/>
              <w:bottom w:val="single" w:sz="4" w:space="0" w:color="auto"/>
              <w:right w:val="single" w:sz="4" w:space="0" w:color="auto"/>
            </w:tcBorders>
          </w:tcPr>
          <w:p w14:paraId="51BCCFBC" w14:textId="0F846251" w:rsidR="00C54DA8" w:rsidRDefault="00E35C95">
            <w:pPr>
              <w:overflowPunct w:val="0"/>
              <w:jc w:val="center"/>
              <w:textAlignment w:val="baseline"/>
              <w:rPr>
                <w:szCs w:val="24"/>
                <w:lang w:eastAsia="lt-LT"/>
              </w:rPr>
            </w:pPr>
            <w:r>
              <w:rPr>
                <w:szCs w:val="24"/>
                <w:lang w:eastAsia="lt-LT"/>
              </w:rPr>
              <w:t>.</w:t>
            </w:r>
          </w:p>
        </w:tc>
      </w:tr>
    </w:tbl>
    <w:p w14:paraId="51BCCFC7" w14:textId="77777777" w:rsidR="00C54DA8" w:rsidRDefault="00C54DA8">
      <w:pPr>
        <w:overflowPunct w:val="0"/>
        <w:textAlignment w:val="baseline"/>
        <w:rPr>
          <w:sz w:val="20"/>
        </w:rPr>
      </w:pPr>
    </w:p>
    <w:p w14:paraId="51BCCFC8" w14:textId="77777777" w:rsidR="00C54DA8" w:rsidRDefault="003868F5">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54DA8" w14:paraId="51BCCFC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E" w14:textId="77777777" w:rsidR="00C54DA8" w:rsidRDefault="003868F5">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r w:rsidR="00C54DA8" w14:paraId="51BCCFD7"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D3" w14:textId="77777777" w:rsidR="00C54DA8" w:rsidRDefault="003868F5">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51BCCFD4"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5"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6" w14:textId="77777777" w:rsidR="00C54DA8" w:rsidRDefault="00C54DA8">
            <w:pPr>
              <w:overflowPunct w:val="0"/>
              <w:textAlignment w:val="baseline"/>
              <w:rPr>
                <w:szCs w:val="24"/>
                <w:lang w:eastAsia="lt-LT"/>
              </w:rPr>
            </w:pPr>
          </w:p>
        </w:tc>
      </w:tr>
    </w:tbl>
    <w:p w14:paraId="51BCCFE7" w14:textId="77777777" w:rsidR="00C54DA8" w:rsidRDefault="00C54DA8">
      <w:pPr>
        <w:overflowPunct w:val="0"/>
        <w:jc w:val="center"/>
        <w:textAlignment w:val="baseline"/>
        <w:rPr>
          <w:sz w:val="20"/>
          <w:lang w:eastAsia="lt-LT"/>
        </w:rPr>
      </w:pPr>
    </w:p>
    <w:p w14:paraId="0E05D028" w14:textId="77777777" w:rsidR="00E35C95" w:rsidRPr="00303C56" w:rsidRDefault="00E35C95" w:rsidP="00E35C95">
      <w:pPr>
        <w:jc w:val="center"/>
        <w:rPr>
          <w:b/>
        </w:rPr>
      </w:pPr>
      <w:r w:rsidRPr="00303C56">
        <w:rPr>
          <w:b/>
        </w:rPr>
        <w:t>III SKYRIUS</w:t>
      </w:r>
    </w:p>
    <w:p w14:paraId="100F4FA6" w14:textId="77777777" w:rsidR="00E35C95" w:rsidRDefault="00E35C95" w:rsidP="00E35C95">
      <w:pPr>
        <w:jc w:val="center"/>
        <w:rPr>
          <w:b/>
        </w:rPr>
      </w:pPr>
      <w:r w:rsidRPr="00303C56">
        <w:rPr>
          <w:b/>
        </w:rPr>
        <w:t>GEBĖJIMŲ ATLIKTI PAREIGYBĖS APRAŠYME NUSTATYTAS FUNKCIJAS VERTINIMAS</w:t>
      </w:r>
    </w:p>
    <w:p w14:paraId="366F40DD" w14:textId="77777777" w:rsidR="00E35C95" w:rsidRPr="00F82884" w:rsidRDefault="00E35C95" w:rsidP="00E35C95">
      <w:pPr>
        <w:jc w:val="center"/>
        <w:rPr>
          <w:sz w:val="22"/>
          <w:szCs w:val="22"/>
        </w:rPr>
      </w:pPr>
    </w:p>
    <w:p w14:paraId="6518228B" w14:textId="77777777" w:rsidR="00E35C95" w:rsidRPr="009D0B79" w:rsidRDefault="00E35C95" w:rsidP="00E35C95">
      <w:pPr>
        <w:rPr>
          <w:b/>
        </w:rPr>
      </w:pPr>
      <w:r w:rsidRPr="009D0B79">
        <w:rPr>
          <w:b/>
        </w:rPr>
        <w:t>5. Gebėjimų atlikti pareigybės aprašyme nustatytas funkcijas vertinimas</w:t>
      </w:r>
    </w:p>
    <w:p w14:paraId="69F21A8A" w14:textId="77777777" w:rsidR="00E35C95" w:rsidRPr="008747F0" w:rsidRDefault="00E35C95" w:rsidP="00E35C95">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E35C95" w:rsidRPr="009857C3" w14:paraId="6C3E8AC6"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11D7E" w14:textId="77777777" w:rsidR="00E35C95" w:rsidRPr="009857C3" w:rsidRDefault="00E35C95" w:rsidP="000D42DF">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519D4" w14:textId="77777777" w:rsidR="00E35C95" w:rsidRPr="009857C3" w:rsidRDefault="00E35C95" w:rsidP="000D42DF">
            <w:pPr>
              <w:jc w:val="center"/>
              <w:rPr>
                <w:sz w:val="22"/>
                <w:szCs w:val="22"/>
              </w:rPr>
            </w:pPr>
            <w:r w:rsidRPr="009857C3">
              <w:rPr>
                <w:sz w:val="22"/>
                <w:szCs w:val="22"/>
              </w:rPr>
              <w:t>Pažymimas atitinkamas langelis</w:t>
            </w:r>
            <w:r>
              <w:rPr>
                <w:sz w:val="22"/>
                <w:szCs w:val="22"/>
              </w:rPr>
              <w:t>:</w:t>
            </w:r>
          </w:p>
          <w:p w14:paraId="06BCB68E" w14:textId="77777777" w:rsidR="00E35C95" w:rsidRPr="009857C3" w:rsidRDefault="00E35C95" w:rsidP="000D42DF">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10B42594" w14:textId="77777777" w:rsidR="00E35C95" w:rsidRPr="009857C3" w:rsidRDefault="00E35C95" w:rsidP="000D42DF">
            <w:pPr>
              <w:jc w:val="center"/>
              <w:rPr>
                <w:sz w:val="22"/>
                <w:szCs w:val="22"/>
              </w:rPr>
            </w:pPr>
            <w:r w:rsidRPr="009857C3">
              <w:rPr>
                <w:sz w:val="22"/>
                <w:szCs w:val="22"/>
              </w:rPr>
              <w:t>2 – patenkinamai</w:t>
            </w:r>
            <w:r>
              <w:rPr>
                <w:sz w:val="22"/>
                <w:szCs w:val="22"/>
              </w:rPr>
              <w:t>;</w:t>
            </w:r>
          </w:p>
          <w:p w14:paraId="6A1256E2" w14:textId="77777777" w:rsidR="00E35C95" w:rsidRPr="009857C3" w:rsidRDefault="00E35C95" w:rsidP="000D42DF">
            <w:pPr>
              <w:jc w:val="center"/>
              <w:rPr>
                <w:b/>
                <w:sz w:val="22"/>
                <w:szCs w:val="22"/>
              </w:rPr>
            </w:pPr>
            <w:r w:rsidRPr="009857C3">
              <w:rPr>
                <w:sz w:val="22"/>
                <w:szCs w:val="22"/>
              </w:rPr>
              <w:t>3 – gerai</w:t>
            </w:r>
            <w:r>
              <w:rPr>
                <w:sz w:val="22"/>
                <w:szCs w:val="22"/>
              </w:rPr>
              <w:t>;</w:t>
            </w:r>
          </w:p>
          <w:p w14:paraId="5C9C1E2D" w14:textId="77777777" w:rsidR="00E35C95" w:rsidRPr="009857C3" w:rsidRDefault="00E35C95" w:rsidP="000D42DF">
            <w:pPr>
              <w:jc w:val="center"/>
              <w:rPr>
                <w:sz w:val="22"/>
                <w:szCs w:val="22"/>
              </w:rPr>
            </w:pPr>
            <w:r w:rsidRPr="009857C3">
              <w:rPr>
                <w:sz w:val="22"/>
                <w:szCs w:val="22"/>
              </w:rPr>
              <w:t>4 – labai gerai</w:t>
            </w:r>
          </w:p>
        </w:tc>
      </w:tr>
      <w:tr w:rsidR="00E35C95" w:rsidRPr="00303C56" w14:paraId="31A59458"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EB362" w14:textId="77777777" w:rsidR="00E35C95" w:rsidRPr="009857C3" w:rsidRDefault="00E35C95" w:rsidP="000D42DF">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48E57" w14:textId="77777777" w:rsidR="00E35C95" w:rsidRPr="009857C3" w:rsidRDefault="00E35C95" w:rsidP="000D42DF">
            <w:pPr>
              <w:rPr>
                <w:sz w:val="22"/>
                <w:szCs w:val="22"/>
              </w:rPr>
            </w:pPr>
            <w:r w:rsidRPr="009857C3">
              <w:rPr>
                <w:sz w:val="22"/>
                <w:szCs w:val="22"/>
              </w:rPr>
              <w:t>1□      2□       3□       4□</w:t>
            </w:r>
          </w:p>
        </w:tc>
      </w:tr>
      <w:tr w:rsidR="00E35C95" w:rsidRPr="00303C56" w14:paraId="2644239F"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8CDA9" w14:textId="77777777" w:rsidR="00E35C95" w:rsidRPr="009857C3" w:rsidRDefault="00E35C95" w:rsidP="000D42DF">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69020" w14:textId="77777777" w:rsidR="00E35C95" w:rsidRPr="009857C3" w:rsidRDefault="00E35C95" w:rsidP="000D42DF">
            <w:pPr>
              <w:tabs>
                <w:tab w:val="left" w:pos="690"/>
              </w:tabs>
              <w:ind w:hanging="19"/>
              <w:rPr>
                <w:sz w:val="22"/>
                <w:szCs w:val="22"/>
              </w:rPr>
            </w:pPr>
            <w:r w:rsidRPr="009857C3">
              <w:rPr>
                <w:sz w:val="22"/>
                <w:szCs w:val="22"/>
              </w:rPr>
              <w:t>1□      2□       3□       4□</w:t>
            </w:r>
          </w:p>
        </w:tc>
      </w:tr>
      <w:tr w:rsidR="00E35C95" w:rsidRPr="00303C56" w14:paraId="704265B7"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75851" w14:textId="77777777" w:rsidR="00E35C95" w:rsidRPr="009857C3" w:rsidRDefault="00E35C95" w:rsidP="000D42DF">
            <w:pPr>
              <w:jc w:val="both"/>
              <w:rPr>
                <w:sz w:val="22"/>
                <w:szCs w:val="22"/>
              </w:rPr>
            </w:pPr>
            <w:r w:rsidRPr="009857C3">
              <w:rPr>
                <w:sz w:val="22"/>
                <w:szCs w:val="22"/>
              </w:rPr>
              <w:lastRenderedPageBreak/>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3CED3" w14:textId="77777777" w:rsidR="00E35C95" w:rsidRPr="009857C3" w:rsidRDefault="00E35C95" w:rsidP="000D42DF">
            <w:pPr>
              <w:rPr>
                <w:sz w:val="22"/>
                <w:szCs w:val="22"/>
              </w:rPr>
            </w:pPr>
            <w:r w:rsidRPr="009857C3">
              <w:rPr>
                <w:sz w:val="22"/>
                <w:szCs w:val="22"/>
              </w:rPr>
              <w:t>1□      2□       3□       4□</w:t>
            </w:r>
          </w:p>
        </w:tc>
      </w:tr>
      <w:tr w:rsidR="00E35C95" w:rsidRPr="00303C56" w14:paraId="6D0E52EB"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5215B" w14:textId="77777777" w:rsidR="00E35C95" w:rsidRPr="009857C3" w:rsidRDefault="00E35C95" w:rsidP="000D42DF">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D6DE8" w14:textId="77777777" w:rsidR="00E35C95" w:rsidRPr="009857C3" w:rsidRDefault="00E35C95" w:rsidP="000D42DF">
            <w:pPr>
              <w:rPr>
                <w:sz w:val="22"/>
                <w:szCs w:val="22"/>
              </w:rPr>
            </w:pPr>
            <w:r w:rsidRPr="009857C3">
              <w:rPr>
                <w:sz w:val="22"/>
                <w:szCs w:val="22"/>
              </w:rPr>
              <w:t>1□      2□       3□       4□</w:t>
            </w:r>
          </w:p>
        </w:tc>
      </w:tr>
      <w:tr w:rsidR="00E35C95" w:rsidRPr="00303C56" w14:paraId="19397616"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8FE21A" w14:textId="77777777" w:rsidR="00E35C95" w:rsidRPr="009857C3" w:rsidRDefault="00E35C95" w:rsidP="000D42DF">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1EC76" w14:textId="77777777" w:rsidR="00E35C95" w:rsidRPr="009857C3" w:rsidRDefault="00E35C95" w:rsidP="000D42DF">
            <w:pPr>
              <w:rPr>
                <w:sz w:val="22"/>
                <w:szCs w:val="22"/>
              </w:rPr>
            </w:pPr>
            <w:r w:rsidRPr="009857C3">
              <w:rPr>
                <w:sz w:val="22"/>
                <w:szCs w:val="22"/>
              </w:rPr>
              <w:t>1□      2□       3□       4□</w:t>
            </w:r>
          </w:p>
        </w:tc>
      </w:tr>
    </w:tbl>
    <w:p w14:paraId="4C73F059" w14:textId="77777777" w:rsidR="00E35C95" w:rsidRPr="00F82884" w:rsidRDefault="00E35C95" w:rsidP="00E35C95">
      <w:pPr>
        <w:jc w:val="center"/>
        <w:rPr>
          <w:sz w:val="22"/>
          <w:szCs w:val="22"/>
          <w:lang w:eastAsia="lt-LT"/>
        </w:rPr>
      </w:pPr>
    </w:p>
    <w:p w14:paraId="16D875AE" w14:textId="77777777" w:rsidR="00E35C95" w:rsidRPr="00DA4C2F" w:rsidRDefault="00E35C95" w:rsidP="00E35C95">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0927448B" w14:textId="77777777" w:rsidR="00E35C95" w:rsidRPr="00DA4C2F" w:rsidRDefault="00E35C95" w:rsidP="00E35C95">
      <w:pPr>
        <w:jc w:val="center"/>
        <w:rPr>
          <w:b/>
          <w:szCs w:val="24"/>
          <w:lang w:eastAsia="lt-LT"/>
        </w:rPr>
      </w:pPr>
      <w:r w:rsidRPr="00DA4C2F">
        <w:rPr>
          <w:b/>
          <w:szCs w:val="24"/>
          <w:lang w:eastAsia="lt-LT"/>
        </w:rPr>
        <w:t>PASIEKTŲ REZULTATŲ VYKDANT UŽDUOTIS ĮSIVERTINIMAS IR KOMPETENCIJŲ TOBULINIMAS</w:t>
      </w:r>
    </w:p>
    <w:p w14:paraId="427D420B" w14:textId="77777777" w:rsidR="00E35C95" w:rsidRPr="00F82884" w:rsidRDefault="00E35C95" w:rsidP="00E35C95">
      <w:pPr>
        <w:jc w:val="center"/>
        <w:rPr>
          <w:b/>
          <w:sz w:val="22"/>
          <w:szCs w:val="22"/>
          <w:lang w:eastAsia="lt-LT"/>
        </w:rPr>
      </w:pPr>
    </w:p>
    <w:p w14:paraId="5A5B66A7" w14:textId="77777777" w:rsidR="00E35C95" w:rsidRPr="00DA4C2F" w:rsidRDefault="00E35C95" w:rsidP="00E35C95">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E35C95" w:rsidRPr="00DA4C2F" w14:paraId="383798F3"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F7DF985" w14:textId="77777777" w:rsidR="00E35C95" w:rsidRPr="009857C3" w:rsidRDefault="00E35C95" w:rsidP="000D42DF">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DA4FE4" w14:textId="77777777" w:rsidR="00E35C95" w:rsidRPr="009857C3" w:rsidRDefault="00E35C95" w:rsidP="000D42DF">
            <w:pPr>
              <w:jc w:val="center"/>
              <w:rPr>
                <w:sz w:val="22"/>
                <w:szCs w:val="22"/>
                <w:lang w:eastAsia="lt-LT"/>
              </w:rPr>
            </w:pPr>
            <w:r w:rsidRPr="009857C3">
              <w:rPr>
                <w:sz w:val="22"/>
                <w:szCs w:val="22"/>
                <w:lang w:eastAsia="lt-LT"/>
              </w:rPr>
              <w:t>Pažymimas atitinkamas langelis</w:t>
            </w:r>
          </w:p>
        </w:tc>
      </w:tr>
      <w:tr w:rsidR="00E35C95" w:rsidRPr="00DA4C2F" w14:paraId="1479F6CF"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7F361D1" w14:textId="77777777" w:rsidR="00E35C95" w:rsidRPr="00603DE0" w:rsidRDefault="00E35C95" w:rsidP="000D42DF">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FC69F6" w14:textId="485A3AC0" w:rsidR="00E35C95" w:rsidRPr="00603DE0" w:rsidRDefault="00E35C95" w:rsidP="00901FDF">
            <w:pPr>
              <w:ind w:right="340"/>
              <w:jc w:val="right"/>
              <w:rPr>
                <w:sz w:val="22"/>
                <w:szCs w:val="22"/>
                <w:lang w:eastAsia="lt-LT"/>
              </w:rPr>
            </w:pPr>
            <w:r w:rsidRPr="00603DE0">
              <w:rPr>
                <w:sz w:val="22"/>
                <w:szCs w:val="22"/>
                <w:lang w:eastAsia="lt-LT"/>
              </w:rPr>
              <w:t xml:space="preserve">Labai gerai </w:t>
            </w:r>
          </w:p>
        </w:tc>
      </w:tr>
      <w:tr w:rsidR="00E35C95" w:rsidRPr="00DA4C2F" w14:paraId="7F1A289D"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5FE2104" w14:textId="77777777" w:rsidR="00E35C95" w:rsidRPr="00603DE0" w:rsidRDefault="00E35C95" w:rsidP="000D42DF">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456AAD" w14:textId="64BC692F" w:rsidR="00E35C95" w:rsidRPr="00603DE0" w:rsidRDefault="00E35C95" w:rsidP="00901FDF">
            <w:pPr>
              <w:ind w:right="340"/>
              <w:jc w:val="right"/>
              <w:rPr>
                <w:sz w:val="22"/>
                <w:szCs w:val="22"/>
                <w:lang w:eastAsia="lt-LT"/>
              </w:rPr>
            </w:pPr>
            <w:r w:rsidRPr="00603DE0">
              <w:rPr>
                <w:sz w:val="22"/>
                <w:szCs w:val="22"/>
                <w:lang w:eastAsia="lt-LT"/>
              </w:rPr>
              <w:t xml:space="preserve">Gerai </w:t>
            </w:r>
          </w:p>
        </w:tc>
      </w:tr>
      <w:tr w:rsidR="00E35C95" w:rsidRPr="00DA4C2F" w14:paraId="7FF9CFFE"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99510F6" w14:textId="77777777" w:rsidR="00E35C95" w:rsidRPr="00603DE0" w:rsidRDefault="00E35C95" w:rsidP="000D42DF">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B88602" w14:textId="77777777" w:rsidR="00E35C95" w:rsidRPr="00603DE0" w:rsidRDefault="00E35C95" w:rsidP="000D42DF">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E35C95" w:rsidRPr="00DA4C2F" w14:paraId="3A766DEF"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DAD383D" w14:textId="77777777" w:rsidR="00E35C95" w:rsidRPr="00603DE0" w:rsidRDefault="00E35C95" w:rsidP="000D42DF">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534477" w14:textId="77777777" w:rsidR="00E35C95" w:rsidRPr="00603DE0" w:rsidRDefault="00E35C95" w:rsidP="000D42DF">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6C644875" w14:textId="77777777" w:rsidR="00E35C95" w:rsidRPr="00F82884" w:rsidRDefault="00E35C95" w:rsidP="00E35C95">
      <w:pPr>
        <w:jc w:val="center"/>
        <w:rPr>
          <w:sz w:val="22"/>
          <w:szCs w:val="22"/>
          <w:lang w:eastAsia="lt-LT"/>
        </w:rPr>
      </w:pPr>
    </w:p>
    <w:p w14:paraId="5E3C9A27" w14:textId="77777777" w:rsidR="00E35C95" w:rsidRPr="00DA4C2F" w:rsidRDefault="00E35C95" w:rsidP="00E35C95">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35C95" w:rsidRPr="00DA4C2F" w14:paraId="59372AA3" w14:textId="77777777" w:rsidTr="000D42DF">
        <w:tc>
          <w:tcPr>
            <w:tcW w:w="9385" w:type="dxa"/>
            <w:tcBorders>
              <w:top w:val="single" w:sz="4" w:space="0" w:color="auto"/>
              <w:left w:val="single" w:sz="4" w:space="0" w:color="auto"/>
              <w:bottom w:val="single" w:sz="4" w:space="0" w:color="auto"/>
              <w:right w:val="single" w:sz="4" w:space="0" w:color="auto"/>
            </w:tcBorders>
            <w:hideMark/>
          </w:tcPr>
          <w:p w14:paraId="55F2A880" w14:textId="27C7CCA3" w:rsidR="00E35C95" w:rsidRPr="00DA4C2F" w:rsidRDefault="00E35C95" w:rsidP="00DA2CFF">
            <w:pPr>
              <w:jc w:val="both"/>
              <w:rPr>
                <w:szCs w:val="24"/>
                <w:lang w:eastAsia="lt-LT"/>
              </w:rPr>
            </w:pPr>
            <w:r>
              <w:rPr>
                <w:szCs w:val="24"/>
                <w:lang w:eastAsia="lt-LT"/>
              </w:rPr>
              <w:t>7</w:t>
            </w:r>
            <w:r w:rsidRPr="00DA4C2F">
              <w:rPr>
                <w:szCs w:val="24"/>
                <w:lang w:eastAsia="lt-LT"/>
              </w:rPr>
              <w:t>.1.</w:t>
            </w:r>
            <w:r w:rsidR="00DA2CFF">
              <w:rPr>
                <w:szCs w:val="24"/>
                <w:lang w:eastAsia="lt-LT"/>
              </w:rPr>
              <w:t xml:space="preserve">Vadovavimas ugdymui ir mokimuisi </w:t>
            </w:r>
          </w:p>
        </w:tc>
      </w:tr>
      <w:tr w:rsidR="00E35C95" w:rsidRPr="00DA4C2F" w14:paraId="1F94CBCF" w14:textId="77777777" w:rsidTr="000D42DF">
        <w:tc>
          <w:tcPr>
            <w:tcW w:w="9385" w:type="dxa"/>
            <w:tcBorders>
              <w:top w:val="single" w:sz="4" w:space="0" w:color="auto"/>
              <w:left w:val="single" w:sz="4" w:space="0" w:color="auto"/>
              <w:bottom w:val="single" w:sz="4" w:space="0" w:color="auto"/>
              <w:right w:val="single" w:sz="4" w:space="0" w:color="auto"/>
            </w:tcBorders>
            <w:hideMark/>
          </w:tcPr>
          <w:p w14:paraId="346B9DE3" w14:textId="77777777" w:rsidR="00E35C95" w:rsidRPr="00DA4C2F" w:rsidRDefault="00E35C95" w:rsidP="000D42DF">
            <w:pPr>
              <w:jc w:val="both"/>
              <w:rPr>
                <w:szCs w:val="24"/>
                <w:lang w:eastAsia="lt-LT"/>
              </w:rPr>
            </w:pPr>
            <w:r>
              <w:rPr>
                <w:szCs w:val="24"/>
                <w:lang w:eastAsia="lt-LT"/>
              </w:rPr>
              <w:t>7</w:t>
            </w:r>
            <w:r w:rsidRPr="00DA4C2F">
              <w:rPr>
                <w:szCs w:val="24"/>
                <w:lang w:eastAsia="lt-LT"/>
              </w:rPr>
              <w:t>.2.</w:t>
            </w:r>
          </w:p>
        </w:tc>
      </w:tr>
    </w:tbl>
    <w:p w14:paraId="2A5B7C79" w14:textId="77777777" w:rsidR="00E35C95" w:rsidRPr="00E3287E" w:rsidRDefault="00E35C95" w:rsidP="00E35C95">
      <w:pPr>
        <w:jc w:val="center"/>
        <w:rPr>
          <w:b/>
          <w:szCs w:val="24"/>
          <w:lang w:eastAsia="lt-LT"/>
        </w:rPr>
      </w:pPr>
      <w:r w:rsidRPr="00E3287E">
        <w:rPr>
          <w:b/>
          <w:szCs w:val="24"/>
          <w:lang w:eastAsia="lt-LT"/>
        </w:rPr>
        <w:t>V SKYRIUS</w:t>
      </w:r>
    </w:p>
    <w:p w14:paraId="12C2F13F" w14:textId="77777777" w:rsidR="00E35C95" w:rsidRPr="00E3287E" w:rsidRDefault="00E35C95" w:rsidP="00E35C95">
      <w:pPr>
        <w:jc w:val="center"/>
        <w:rPr>
          <w:b/>
          <w:szCs w:val="24"/>
          <w:lang w:eastAsia="lt-LT"/>
        </w:rPr>
      </w:pPr>
      <w:r w:rsidRPr="00E3287E">
        <w:rPr>
          <w:b/>
          <w:szCs w:val="24"/>
          <w:lang w:eastAsia="lt-LT"/>
        </w:rPr>
        <w:t>KITŲ METŲ VEIKLOS UŽDUOTYS, REZULTATAI IR RODIKLIAI</w:t>
      </w:r>
    </w:p>
    <w:p w14:paraId="5BADB5B5" w14:textId="77777777" w:rsidR="00E35C95" w:rsidRPr="00F82884" w:rsidRDefault="00E35C95" w:rsidP="00E35C95">
      <w:pPr>
        <w:tabs>
          <w:tab w:val="left" w:pos="6237"/>
          <w:tab w:val="right" w:pos="8306"/>
        </w:tabs>
        <w:jc w:val="center"/>
        <w:rPr>
          <w:color w:val="000000"/>
          <w:sz w:val="22"/>
          <w:szCs w:val="22"/>
        </w:rPr>
      </w:pPr>
    </w:p>
    <w:p w14:paraId="3220C6F5" w14:textId="77777777" w:rsidR="00E35C95" w:rsidRPr="00E3287E" w:rsidRDefault="00E35C95" w:rsidP="00E35C95">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2E7D758E" w14:textId="77777777" w:rsidR="00E35C95" w:rsidRPr="008747F0" w:rsidRDefault="00E35C95" w:rsidP="00E35C95">
      <w:pPr>
        <w:rPr>
          <w:sz w:val="20"/>
          <w:lang w:eastAsia="lt-LT"/>
        </w:rPr>
      </w:pPr>
      <w:r w:rsidRPr="008747F0">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E35C95" w:rsidRPr="00E3287E" w14:paraId="63E97349" w14:textId="77777777" w:rsidTr="000D42DF">
        <w:tc>
          <w:tcPr>
            <w:tcW w:w="3377" w:type="dxa"/>
            <w:tcBorders>
              <w:top w:val="single" w:sz="4" w:space="0" w:color="auto"/>
              <w:left w:val="single" w:sz="4" w:space="0" w:color="auto"/>
              <w:bottom w:val="single" w:sz="4" w:space="0" w:color="auto"/>
              <w:right w:val="single" w:sz="4" w:space="0" w:color="auto"/>
            </w:tcBorders>
            <w:vAlign w:val="center"/>
            <w:hideMark/>
          </w:tcPr>
          <w:p w14:paraId="1E13862E" w14:textId="77777777" w:rsidR="00E35C95" w:rsidRPr="00E3287E" w:rsidRDefault="00E35C95" w:rsidP="000D42DF">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E0F5206" w14:textId="77777777" w:rsidR="00E35C95" w:rsidRPr="00E3287E" w:rsidRDefault="00E35C95" w:rsidP="000D42DF">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CCA9CAD" w14:textId="77777777" w:rsidR="00E35C95" w:rsidRPr="00E3287E" w:rsidRDefault="00E35C95" w:rsidP="000D42DF">
            <w:pPr>
              <w:jc w:val="center"/>
              <w:rPr>
                <w:szCs w:val="24"/>
                <w:lang w:eastAsia="lt-LT"/>
              </w:rPr>
            </w:pPr>
            <w:r w:rsidRPr="00E3287E">
              <w:rPr>
                <w:szCs w:val="24"/>
                <w:lang w:eastAsia="lt-LT"/>
              </w:rPr>
              <w:t>Rezultatų vertinimo rodikliai (kuriais vadovaujantis vertinama, ar nustatytos užduotys įvykdytos)</w:t>
            </w:r>
          </w:p>
        </w:tc>
      </w:tr>
      <w:tr w:rsidR="00E35C95" w:rsidRPr="00E3287E" w14:paraId="322A0BCB" w14:textId="77777777" w:rsidTr="00B56A2E">
        <w:tc>
          <w:tcPr>
            <w:tcW w:w="3377" w:type="dxa"/>
            <w:tcBorders>
              <w:top w:val="single" w:sz="4" w:space="0" w:color="auto"/>
              <w:left w:val="single" w:sz="4" w:space="0" w:color="auto"/>
              <w:bottom w:val="single" w:sz="4" w:space="0" w:color="auto"/>
              <w:right w:val="single" w:sz="4" w:space="0" w:color="auto"/>
            </w:tcBorders>
          </w:tcPr>
          <w:p w14:paraId="5F242DBA" w14:textId="3E68EFED" w:rsidR="00E14952" w:rsidRPr="00E14952" w:rsidRDefault="00E14952" w:rsidP="00E14952">
            <w:pPr>
              <w:jc w:val="both"/>
              <w:rPr>
                <w:bCs/>
                <w:szCs w:val="24"/>
                <w:lang w:eastAsia="lt-LT"/>
              </w:rPr>
            </w:pPr>
            <w:bookmarkStart w:id="0" w:name="_GoBack"/>
            <w:r>
              <w:rPr>
                <w:szCs w:val="24"/>
                <w:lang w:eastAsia="lt-LT"/>
              </w:rPr>
              <w:t>8.</w:t>
            </w:r>
            <w:r w:rsidR="00945954">
              <w:rPr>
                <w:szCs w:val="24"/>
                <w:lang w:eastAsia="lt-LT"/>
              </w:rPr>
              <w:t>1</w:t>
            </w:r>
            <w:r>
              <w:rPr>
                <w:szCs w:val="24"/>
                <w:lang w:eastAsia="lt-LT"/>
              </w:rPr>
              <w:t>.</w:t>
            </w:r>
            <w:r w:rsidRPr="00E14952">
              <w:rPr>
                <w:bCs/>
                <w:szCs w:val="24"/>
                <w:lang w:eastAsia="lt-LT"/>
              </w:rPr>
              <w:t xml:space="preserve"> Bendradarbiaujant su tėvais kurti sąlygas, leidžiančias vaikams lauke užsiimti įdomia ir prasminga veikla: lavinti fizines galias, piešti, vaidinti, stebėti,  tyrinėti, konstruoti.</w:t>
            </w:r>
          </w:p>
          <w:p w14:paraId="33867932" w14:textId="2986BEE9" w:rsidR="00E35C95" w:rsidRPr="00E3287E" w:rsidRDefault="00E35C95" w:rsidP="0065043C">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810301D" w14:textId="77777777" w:rsidR="00E14952" w:rsidRPr="00E14952" w:rsidRDefault="00E14952" w:rsidP="00E14952">
            <w:pPr>
              <w:jc w:val="both"/>
              <w:rPr>
                <w:bCs/>
                <w:szCs w:val="24"/>
                <w:lang w:eastAsia="lt-LT"/>
              </w:rPr>
            </w:pPr>
            <w:r w:rsidRPr="00E14952">
              <w:rPr>
                <w:bCs/>
                <w:szCs w:val="24"/>
                <w:lang w:eastAsia="lt-LT"/>
              </w:rPr>
              <w:t>Lauko erdvių įrengimas.</w:t>
            </w:r>
          </w:p>
          <w:p w14:paraId="48E43CAC" w14:textId="459A135E" w:rsidR="00E35C95" w:rsidRPr="00E3287E" w:rsidRDefault="00E35C95" w:rsidP="0065043C">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22DB51DB" w14:textId="77777777" w:rsidR="00E35C95" w:rsidRDefault="00E14952" w:rsidP="000D42DF">
            <w:pPr>
              <w:jc w:val="center"/>
              <w:rPr>
                <w:szCs w:val="24"/>
                <w:lang w:eastAsia="lt-LT"/>
              </w:rPr>
            </w:pPr>
            <w:r>
              <w:rPr>
                <w:szCs w:val="24"/>
                <w:lang w:eastAsia="lt-LT"/>
              </w:rPr>
              <w:t>Sporto aikštelės įrengimas</w:t>
            </w:r>
          </w:p>
          <w:p w14:paraId="6E8FED1B" w14:textId="77777777" w:rsidR="00E14952" w:rsidRDefault="00E14952" w:rsidP="000D42DF">
            <w:pPr>
              <w:jc w:val="center"/>
              <w:rPr>
                <w:szCs w:val="24"/>
                <w:lang w:eastAsia="lt-LT"/>
              </w:rPr>
            </w:pPr>
            <w:r>
              <w:rPr>
                <w:szCs w:val="24"/>
                <w:lang w:eastAsia="lt-LT"/>
              </w:rPr>
              <w:t>Grupės „Zuikučiai“ aikštelės įrengimas</w:t>
            </w:r>
          </w:p>
          <w:p w14:paraId="76F8643A" w14:textId="55B107B7" w:rsidR="00E14952" w:rsidRPr="00E3287E" w:rsidRDefault="00E14952" w:rsidP="000D42DF">
            <w:pPr>
              <w:jc w:val="center"/>
              <w:rPr>
                <w:szCs w:val="24"/>
                <w:lang w:eastAsia="lt-LT"/>
              </w:rPr>
            </w:pPr>
            <w:r>
              <w:rPr>
                <w:szCs w:val="24"/>
                <w:lang w:eastAsia="lt-LT"/>
              </w:rPr>
              <w:t>Grupės „</w:t>
            </w:r>
            <w:r w:rsidR="003632A2">
              <w:rPr>
                <w:szCs w:val="24"/>
                <w:lang w:eastAsia="lt-LT"/>
              </w:rPr>
              <w:t>Meškiukai</w:t>
            </w:r>
            <w:r>
              <w:rPr>
                <w:szCs w:val="24"/>
                <w:lang w:eastAsia="lt-LT"/>
              </w:rPr>
              <w:t xml:space="preserve">“ aikštelės teritorijos </w:t>
            </w:r>
            <w:r w:rsidR="00A87B69">
              <w:rPr>
                <w:szCs w:val="24"/>
                <w:lang w:eastAsia="lt-LT"/>
              </w:rPr>
              <w:t>aptvėrimas</w:t>
            </w:r>
          </w:p>
        </w:tc>
      </w:tr>
      <w:bookmarkEnd w:id="0"/>
      <w:tr w:rsidR="00E35C95" w:rsidRPr="00E3287E" w14:paraId="1FC3985B" w14:textId="77777777" w:rsidTr="00B56A2E">
        <w:tc>
          <w:tcPr>
            <w:tcW w:w="3377" w:type="dxa"/>
            <w:tcBorders>
              <w:top w:val="single" w:sz="4" w:space="0" w:color="auto"/>
              <w:left w:val="single" w:sz="4" w:space="0" w:color="auto"/>
              <w:bottom w:val="single" w:sz="4" w:space="0" w:color="auto"/>
              <w:right w:val="single" w:sz="4" w:space="0" w:color="auto"/>
            </w:tcBorders>
          </w:tcPr>
          <w:p w14:paraId="12133501" w14:textId="72E5DEAD" w:rsidR="00E35C95" w:rsidRPr="00AD1D1E" w:rsidRDefault="00AD1D1E" w:rsidP="00945954">
            <w:pPr>
              <w:rPr>
                <w:szCs w:val="24"/>
                <w:lang w:eastAsia="lt-LT"/>
              </w:rPr>
            </w:pPr>
            <w:r>
              <w:rPr>
                <w:color w:val="222222"/>
                <w:shd w:val="clear" w:color="auto" w:fill="FFFFFF"/>
              </w:rPr>
              <w:t>8.</w:t>
            </w:r>
            <w:r w:rsidR="00945954">
              <w:rPr>
                <w:color w:val="222222"/>
                <w:shd w:val="clear" w:color="auto" w:fill="FFFFFF"/>
              </w:rPr>
              <w:t>2</w:t>
            </w:r>
            <w:r>
              <w:rPr>
                <w:color w:val="222222"/>
                <w:shd w:val="clear" w:color="auto" w:fill="FFFFFF"/>
              </w:rPr>
              <w:t>.</w:t>
            </w:r>
            <w:r w:rsidRPr="00AD1D1E">
              <w:rPr>
                <w:color w:val="222222"/>
                <w:shd w:val="clear" w:color="auto" w:fill="FFFFFF"/>
              </w:rPr>
              <w:t>Nuo rugsėjo 1d. organizuoti priešmokyklinio ugdymo pedagogų darbą pagal atnaujintą priešmokyklinio ugdymo programą.</w:t>
            </w:r>
          </w:p>
        </w:tc>
        <w:tc>
          <w:tcPr>
            <w:tcW w:w="2719" w:type="dxa"/>
            <w:tcBorders>
              <w:top w:val="single" w:sz="4" w:space="0" w:color="auto"/>
              <w:left w:val="single" w:sz="4" w:space="0" w:color="auto"/>
              <w:bottom w:val="single" w:sz="4" w:space="0" w:color="auto"/>
              <w:right w:val="single" w:sz="4" w:space="0" w:color="auto"/>
            </w:tcBorders>
          </w:tcPr>
          <w:p w14:paraId="43FF3A38" w14:textId="2E5329EF" w:rsidR="00F237BC" w:rsidRDefault="00A87B69" w:rsidP="0065043C">
            <w:pPr>
              <w:rPr>
                <w:szCs w:val="24"/>
                <w:lang w:eastAsia="lt-LT"/>
              </w:rPr>
            </w:pPr>
            <w:r w:rsidRPr="00945954">
              <w:rPr>
                <w:szCs w:val="24"/>
                <w:lang w:eastAsia="lt-LT"/>
              </w:rPr>
              <w:t>Užtikrinti priešmokyklinio ugdymosi turinio kokybę, brandinant vaikus mokyklai</w:t>
            </w:r>
            <w:r w:rsidR="004C085F">
              <w:rPr>
                <w:szCs w:val="24"/>
                <w:lang w:eastAsia="lt-LT"/>
              </w:rPr>
              <w:t>: pedagogų mokymai, grupės erdvių pritaikymas, vertinimo sistemos tobulinimas.</w:t>
            </w:r>
          </w:p>
          <w:p w14:paraId="26FD2DBF" w14:textId="77777777" w:rsidR="00945954" w:rsidRDefault="00945954" w:rsidP="0065043C">
            <w:pPr>
              <w:rPr>
                <w:szCs w:val="24"/>
                <w:lang w:eastAsia="lt-LT"/>
              </w:rPr>
            </w:pPr>
            <w:r>
              <w:rPr>
                <w:szCs w:val="24"/>
                <w:lang w:eastAsia="lt-LT"/>
              </w:rPr>
              <w:t>Taikyti į vaiką orientuoto</w:t>
            </w:r>
          </w:p>
          <w:p w14:paraId="02BF5496" w14:textId="22F650EF" w:rsidR="00945954" w:rsidRPr="00945954" w:rsidRDefault="00945954" w:rsidP="0065043C">
            <w:pPr>
              <w:rPr>
                <w:szCs w:val="24"/>
                <w:lang w:eastAsia="lt-LT"/>
              </w:rPr>
            </w:pPr>
            <w:r>
              <w:rPr>
                <w:szCs w:val="24"/>
                <w:lang w:eastAsia="lt-LT"/>
              </w:rPr>
              <w:t xml:space="preserve">ugdymo, priešmokyklinio ugdymo pedagogo ir vaiko sąveika grįstus metodus </w:t>
            </w:r>
          </w:p>
          <w:p w14:paraId="05E51B11" w14:textId="5E8B95F2" w:rsidR="00945954" w:rsidRPr="00945954" w:rsidRDefault="00945954" w:rsidP="0065043C">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97A65D0" w14:textId="77777777" w:rsidR="00F237BC" w:rsidRDefault="00945954" w:rsidP="00945954">
            <w:pPr>
              <w:rPr>
                <w:szCs w:val="24"/>
                <w:lang w:eastAsia="lt-LT"/>
              </w:rPr>
            </w:pPr>
            <w:r>
              <w:rPr>
                <w:szCs w:val="24"/>
                <w:lang w:eastAsia="lt-LT"/>
              </w:rPr>
              <w:t>Pedagogų kvalifikaciniai pažymėjimai iš mokymų „Priešmokyklinio ugdymo programos naujovės“</w:t>
            </w:r>
          </w:p>
          <w:p w14:paraId="24D6EBE9" w14:textId="77777777" w:rsidR="00945954" w:rsidRDefault="00945954" w:rsidP="00945954">
            <w:pPr>
              <w:rPr>
                <w:szCs w:val="24"/>
                <w:lang w:eastAsia="lt-LT"/>
              </w:rPr>
            </w:pPr>
            <w:r>
              <w:rPr>
                <w:szCs w:val="24"/>
                <w:lang w:eastAsia="lt-LT"/>
              </w:rPr>
              <w:t>Organizuotos veiklų erdvės, pritaikytos naujai priešmokyklinio ugdymo programai</w:t>
            </w:r>
          </w:p>
          <w:p w14:paraId="2C7E4239" w14:textId="77777777" w:rsidR="00945954" w:rsidRDefault="00945954" w:rsidP="00945954">
            <w:pPr>
              <w:rPr>
                <w:szCs w:val="24"/>
                <w:lang w:eastAsia="lt-LT"/>
              </w:rPr>
            </w:pPr>
            <w:r>
              <w:rPr>
                <w:szCs w:val="24"/>
                <w:lang w:eastAsia="lt-LT"/>
              </w:rPr>
              <w:t>Vaikų vertinimo sistemos pritaikymas priešmokyklinio ugdymo programai</w:t>
            </w:r>
          </w:p>
          <w:p w14:paraId="414C1B64" w14:textId="70188C80" w:rsidR="00945954" w:rsidRPr="00E3287E" w:rsidRDefault="00945954" w:rsidP="00945954">
            <w:pPr>
              <w:rPr>
                <w:szCs w:val="24"/>
                <w:lang w:eastAsia="lt-LT"/>
              </w:rPr>
            </w:pPr>
          </w:p>
        </w:tc>
      </w:tr>
      <w:tr w:rsidR="00A87B69" w:rsidRPr="00E3287E" w14:paraId="1BF297B5" w14:textId="77777777" w:rsidTr="00B56A2E">
        <w:tc>
          <w:tcPr>
            <w:tcW w:w="3377" w:type="dxa"/>
            <w:tcBorders>
              <w:top w:val="single" w:sz="4" w:space="0" w:color="auto"/>
              <w:left w:val="single" w:sz="4" w:space="0" w:color="auto"/>
              <w:bottom w:val="single" w:sz="4" w:space="0" w:color="auto"/>
              <w:right w:val="single" w:sz="4" w:space="0" w:color="auto"/>
            </w:tcBorders>
          </w:tcPr>
          <w:p w14:paraId="2DB8AA69" w14:textId="1287C743" w:rsidR="00A87B69" w:rsidRPr="00E3287E" w:rsidRDefault="0049120C" w:rsidP="00945954">
            <w:pPr>
              <w:tabs>
                <w:tab w:val="right" w:pos="3161"/>
              </w:tabs>
              <w:rPr>
                <w:szCs w:val="24"/>
                <w:lang w:eastAsia="lt-LT"/>
              </w:rPr>
            </w:pPr>
            <w:r>
              <w:rPr>
                <w:szCs w:val="24"/>
                <w:lang w:eastAsia="lt-LT"/>
              </w:rPr>
              <w:t>8.3.</w:t>
            </w:r>
            <w:r>
              <w:t xml:space="preserve"> </w:t>
            </w:r>
            <w:r w:rsidRPr="0049120C">
              <w:rPr>
                <w:szCs w:val="24"/>
                <w:lang w:eastAsia="lt-LT"/>
              </w:rPr>
              <w:t xml:space="preserve">Gerinti ugdymo procesą vaikų veikloje aktyviau taikant </w:t>
            </w:r>
            <w:r w:rsidRPr="0049120C">
              <w:rPr>
                <w:szCs w:val="24"/>
                <w:lang w:eastAsia="lt-LT"/>
              </w:rPr>
              <w:lastRenderedPageBreak/>
              <w:t>STEM metodiką, skaitmenines technologijas.</w:t>
            </w:r>
          </w:p>
        </w:tc>
        <w:tc>
          <w:tcPr>
            <w:tcW w:w="2719" w:type="dxa"/>
            <w:tcBorders>
              <w:top w:val="single" w:sz="4" w:space="0" w:color="auto"/>
              <w:left w:val="single" w:sz="4" w:space="0" w:color="auto"/>
              <w:bottom w:val="single" w:sz="4" w:space="0" w:color="auto"/>
              <w:right w:val="single" w:sz="4" w:space="0" w:color="auto"/>
            </w:tcBorders>
          </w:tcPr>
          <w:p w14:paraId="206E3F56" w14:textId="49208033" w:rsidR="00A87B69" w:rsidRPr="00E3287E" w:rsidRDefault="00F73A0F" w:rsidP="00F73A0F">
            <w:pPr>
              <w:jc w:val="center"/>
              <w:rPr>
                <w:szCs w:val="24"/>
                <w:lang w:eastAsia="lt-LT"/>
              </w:rPr>
            </w:pPr>
            <w:r w:rsidRPr="00F73A0F">
              <w:rPr>
                <w:szCs w:val="24"/>
                <w:lang w:eastAsia="lt-LT"/>
              </w:rPr>
              <w:lastRenderedPageBreak/>
              <w:t xml:space="preserve">Kasdienėje vaikų veikloje  dominuos STEAM </w:t>
            </w:r>
            <w:r w:rsidRPr="00F73A0F">
              <w:rPr>
                <w:szCs w:val="24"/>
                <w:lang w:eastAsia="lt-LT"/>
              </w:rPr>
              <w:lastRenderedPageBreak/>
              <w:t xml:space="preserve">elementai. </w:t>
            </w:r>
            <w:r>
              <w:rPr>
                <w:szCs w:val="24"/>
                <w:lang w:eastAsia="lt-LT"/>
              </w:rPr>
              <w:t>M</w:t>
            </w:r>
            <w:r w:rsidRPr="00F73A0F">
              <w:rPr>
                <w:szCs w:val="24"/>
                <w:lang w:eastAsia="lt-LT"/>
              </w:rPr>
              <w:t>okytoj</w:t>
            </w:r>
            <w:r>
              <w:rPr>
                <w:szCs w:val="24"/>
                <w:lang w:eastAsia="lt-LT"/>
              </w:rPr>
              <w:t>os</w:t>
            </w:r>
            <w:r w:rsidRPr="00F73A0F">
              <w:rPr>
                <w:szCs w:val="24"/>
                <w:lang w:eastAsia="lt-LT"/>
              </w:rPr>
              <w:t xml:space="preserve"> ugdymo procese aktyviau taikys   skaitmenines technologijas.</w:t>
            </w:r>
          </w:p>
        </w:tc>
        <w:tc>
          <w:tcPr>
            <w:tcW w:w="3289" w:type="dxa"/>
            <w:tcBorders>
              <w:top w:val="single" w:sz="4" w:space="0" w:color="auto"/>
              <w:left w:val="single" w:sz="4" w:space="0" w:color="auto"/>
              <w:bottom w:val="single" w:sz="4" w:space="0" w:color="auto"/>
              <w:right w:val="single" w:sz="4" w:space="0" w:color="auto"/>
            </w:tcBorders>
          </w:tcPr>
          <w:p w14:paraId="40807AC4" w14:textId="471D9CEB" w:rsidR="00A87B69" w:rsidRPr="00E3287E" w:rsidRDefault="00F73A0F" w:rsidP="00A87B69">
            <w:pPr>
              <w:jc w:val="center"/>
              <w:rPr>
                <w:szCs w:val="24"/>
                <w:lang w:eastAsia="lt-LT"/>
              </w:rPr>
            </w:pPr>
            <w:r w:rsidRPr="00F73A0F">
              <w:rPr>
                <w:szCs w:val="24"/>
                <w:lang w:eastAsia="lt-LT"/>
              </w:rPr>
              <w:lastRenderedPageBreak/>
              <w:t xml:space="preserve">STEAM elementai integruojami į kasdienę vaikų </w:t>
            </w:r>
            <w:r w:rsidRPr="00F73A0F">
              <w:rPr>
                <w:szCs w:val="24"/>
                <w:lang w:eastAsia="lt-LT"/>
              </w:rPr>
              <w:lastRenderedPageBreak/>
              <w:t xml:space="preserve">veiklą. </w:t>
            </w:r>
            <w:r w:rsidRPr="00F73A0F">
              <w:rPr>
                <w:szCs w:val="24"/>
                <w:lang w:eastAsia="lt-LT"/>
              </w:rPr>
              <w:t xml:space="preserve"> Mokytojos turi pakankamai žinių ir įgūdžių apie STEAM metodiką. </w:t>
            </w:r>
            <w:r w:rsidRPr="00F73A0F">
              <w:rPr>
                <w:szCs w:val="24"/>
                <w:lang w:eastAsia="lt-LT"/>
              </w:rPr>
              <w:t> Mokytojos nuolat dalinasi pozityviąja ugdymo(</w:t>
            </w:r>
            <w:proofErr w:type="spellStart"/>
            <w:r w:rsidRPr="00F73A0F">
              <w:rPr>
                <w:szCs w:val="24"/>
                <w:lang w:eastAsia="lt-LT"/>
              </w:rPr>
              <w:t>si</w:t>
            </w:r>
            <w:proofErr w:type="spellEnd"/>
            <w:r w:rsidRPr="00F73A0F">
              <w:rPr>
                <w:szCs w:val="24"/>
                <w:lang w:eastAsia="lt-LT"/>
              </w:rPr>
              <w:t xml:space="preserve">) patirtimi. </w:t>
            </w:r>
            <w:r w:rsidRPr="00F73A0F">
              <w:rPr>
                <w:szCs w:val="24"/>
                <w:lang w:eastAsia="lt-LT"/>
              </w:rPr>
              <w:t> Į vaikų veiklą integruojamos  skaitmeninės technologijos, padedančios tobulinti  įvairius vaikų gebėjimus.</w:t>
            </w:r>
          </w:p>
        </w:tc>
      </w:tr>
      <w:tr w:rsidR="0049120C" w:rsidRPr="00E3287E" w14:paraId="26F872C2" w14:textId="77777777" w:rsidTr="00B56A2E">
        <w:tc>
          <w:tcPr>
            <w:tcW w:w="3377" w:type="dxa"/>
            <w:tcBorders>
              <w:top w:val="single" w:sz="4" w:space="0" w:color="auto"/>
              <w:left w:val="single" w:sz="4" w:space="0" w:color="auto"/>
              <w:bottom w:val="single" w:sz="4" w:space="0" w:color="auto"/>
              <w:right w:val="single" w:sz="4" w:space="0" w:color="auto"/>
            </w:tcBorders>
          </w:tcPr>
          <w:p w14:paraId="1D0A7E00" w14:textId="64B1B600" w:rsidR="0049120C" w:rsidRPr="008C1630" w:rsidRDefault="0049120C" w:rsidP="0049120C">
            <w:pPr>
              <w:tabs>
                <w:tab w:val="right" w:pos="3161"/>
              </w:tabs>
            </w:pPr>
            <w:r w:rsidRPr="000B6047">
              <w:lastRenderedPageBreak/>
              <w:t>8.</w:t>
            </w:r>
            <w:r>
              <w:t>4</w:t>
            </w:r>
            <w:r w:rsidRPr="000B6047">
              <w:t>.Darželio vidaus patalpų kosmetinis remontas</w:t>
            </w:r>
          </w:p>
        </w:tc>
        <w:tc>
          <w:tcPr>
            <w:tcW w:w="2719" w:type="dxa"/>
            <w:tcBorders>
              <w:top w:val="single" w:sz="4" w:space="0" w:color="auto"/>
              <w:left w:val="single" w:sz="4" w:space="0" w:color="auto"/>
              <w:bottom w:val="single" w:sz="4" w:space="0" w:color="auto"/>
              <w:right w:val="single" w:sz="4" w:space="0" w:color="auto"/>
            </w:tcBorders>
          </w:tcPr>
          <w:p w14:paraId="3690999F" w14:textId="619813BA" w:rsidR="0049120C" w:rsidRPr="008C1630" w:rsidRDefault="0049120C" w:rsidP="0049120C">
            <w:pPr>
              <w:jc w:val="center"/>
            </w:pPr>
            <w:r w:rsidRPr="000B6047">
              <w:t>Sutvarkyti bendra koridorių ir laiptinę į 2 aukštą.</w:t>
            </w:r>
          </w:p>
        </w:tc>
        <w:tc>
          <w:tcPr>
            <w:tcW w:w="3289" w:type="dxa"/>
            <w:tcBorders>
              <w:top w:val="single" w:sz="4" w:space="0" w:color="auto"/>
              <w:left w:val="single" w:sz="4" w:space="0" w:color="auto"/>
              <w:bottom w:val="single" w:sz="4" w:space="0" w:color="auto"/>
              <w:right w:val="single" w:sz="4" w:space="0" w:color="auto"/>
            </w:tcBorders>
          </w:tcPr>
          <w:p w14:paraId="64623782" w14:textId="2239C341" w:rsidR="0049120C" w:rsidRDefault="0049120C" w:rsidP="0049120C">
            <w:pPr>
              <w:jc w:val="center"/>
              <w:rPr>
                <w:szCs w:val="24"/>
                <w:lang w:eastAsia="lt-LT"/>
              </w:rPr>
            </w:pPr>
            <w:r w:rsidRPr="000B6047">
              <w:t>Suremontuotos patalpos</w:t>
            </w:r>
          </w:p>
        </w:tc>
      </w:tr>
    </w:tbl>
    <w:p w14:paraId="72FEED60" w14:textId="77777777" w:rsidR="00E35C95" w:rsidRPr="00E3287E" w:rsidRDefault="00E35C95" w:rsidP="00E35C95">
      <w:pPr>
        <w:rPr>
          <w:szCs w:val="24"/>
        </w:rPr>
      </w:pPr>
    </w:p>
    <w:p w14:paraId="38E5666C" w14:textId="77777777" w:rsidR="00E35C95" w:rsidRPr="00E3287E" w:rsidRDefault="00E35C95" w:rsidP="00E35C95">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53972276" w14:textId="77777777" w:rsidR="00E35C95" w:rsidRPr="008747F0" w:rsidRDefault="00E35C95" w:rsidP="00E35C95">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35C95" w:rsidRPr="00E3287E" w14:paraId="137A912D"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6811F1EA" w14:textId="14F5C711" w:rsidR="00E35C95" w:rsidRPr="00E3287E" w:rsidRDefault="00E35C95" w:rsidP="000D42DF">
            <w:pPr>
              <w:jc w:val="both"/>
              <w:rPr>
                <w:szCs w:val="24"/>
                <w:lang w:eastAsia="lt-LT"/>
              </w:rPr>
            </w:pPr>
            <w:r>
              <w:rPr>
                <w:szCs w:val="24"/>
                <w:lang w:eastAsia="lt-LT"/>
              </w:rPr>
              <w:t>9</w:t>
            </w:r>
            <w:r w:rsidRPr="00E3287E">
              <w:rPr>
                <w:szCs w:val="24"/>
                <w:lang w:eastAsia="lt-LT"/>
              </w:rPr>
              <w:t>.1.</w:t>
            </w:r>
            <w:r w:rsidR="0002458C">
              <w:rPr>
                <w:szCs w:val="24"/>
                <w:lang w:eastAsia="lt-LT"/>
              </w:rPr>
              <w:t xml:space="preserve"> Žmogiškasis faktorius</w:t>
            </w:r>
          </w:p>
        </w:tc>
      </w:tr>
      <w:tr w:rsidR="00E35C95" w:rsidRPr="00E3287E" w14:paraId="4C56AA4C"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602025CA" w14:textId="16160D06" w:rsidR="00E35C95" w:rsidRPr="00E3287E" w:rsidRDefault="00E35C95" w:rsidP="000D42DF">
            <w:pPr>
              <w:jc w:val="both"/>
              <w:rPr>
                <w:szCs w:val="24"/>
                <w:lang w:eastAsia="lt-LT"/>
              </w:rPr>
            </w:pPr>
            <w:r>
              <w:rPr>
                <w:szCs w:val="24"/>
                <w:lang w:eastAsia="lt-LT"/>
              </w:rPr>
              <w:t>9</w:t>
            </w:r>
            <w:r w:rsidRPr="00E3287E">
              <w:rPr>
                <w:szCs w:val="24"/>
                <w:lang w:eastAsia="lt-LT"/>
              </w:rPr>
              <w:t>.2.</w:t>
            </w:r>
            <w:r w:rsidR="0002458C">
              <w:rPr>
                <w:szCs w:val="24"/>
                <w:lang w:eastAsia="lt-LT"/>
              </w:rPr>
              <w:t xml:space="preserve"> Lėšų stoka</w:t>
            </w:r>
          </w:p>
        </w:tc>
      </w:tr>
      <w:tr w:rsidR="00E35C95" w:rsidRPr="00E3287E" w14:paraId="4D84D094"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33CFFF60" w14:textId="39E4C994" w:rsidR="00E35C95" w:rsidRPr="00E3287E" w:rsidRDefault="00E35C95" w:rsidP="000D42DF">
            <w:pPr>
              <w:jc w:val="both"/>
              <w:rPr>
                <w:szCs w:val="24"/>
                <w:lang w:eastAsia="lt-LT"/>
              </w:rPr>
            </w:pPr>
            <w:r>
              <w:rPr>
                <w:szCs w:val="24"/>
                <w:lang w:eastAsia="lt-LT"/>
              </w:rPr>
              <w:t>9</w:t>
            </w:r>
            <w:r w:rsidRPr="00E3287E">
              <w:rPr>
                <w:szCs w:val="24"/>
                <w:lang w:eastAsia="lt-LT"/>
              </w:rPr>
              <w:t>.3.</w:t>
            </w:r>
          </w:p>
        </w:tc>
      </w:tr>
    </w:tbl>
    <w:p w14:paraId="7B429B46" w14:textId="77777777" w:rsidR="00E35C95" w:rsidRPr="00BA06A9" w:rsidRDefault="00E35C95" w:rsidP="00E35C95">
      <w:pPr>
        <w:jc w:val="center"/>
        <w:rPr>
          <w:b/>
          <w:lang w:eastAsia="lt-LT"/>
        </w:rPr>
      </w:pPr>
    </w:p>
    <w:p w14:paraId="454BC0A5" w14:textId="77777777" w:rsidR="00E35C95" w:rsidRPr="00DA4C2F" w:rsidRDefault="00E35C95" w:rsidP="00E35C95">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062A494B" w14:textId="77777777" w:rsidR="00E35C95" w:rsidRPr="00DA4C2F" w:rsidRDefault="00E35C95" w:rsidP="00E35C95">
      <w:pPr>
        <w:jc w:val="center"/>
        <w:rPr>
          <w:b/>
          <w:szCs w:val="24"/>
          <w:lang w:eastAsia="lt-LT"/>
        </w:rPr>
      </w:pPr>
      <w:r w:rsidRPr="00DA4C2F">
        <w:rPr>
          <w:b/>
          <w:szCs w:val="24"/>
          <w:lang w:eastAsia="lt-LT"/>
        </w:rPr>
        <w:t>VERTINIMO PAGRINDIMAS IR SIŪLYMAI</w:t>
      </w:r>
    </w:p>
    <w:p w14:paraId="1F4A8370" w14:textId="77777777" w:rsidR="00E35C95" w:rsidRPr="00BA06A9" w:rsidRDefault="00E35C95" w:rsidP="00E35C95">
      <w:pPr>
        <w:jc w:val="center"/>
        <w:rPr>
          <w:lang w:eastAsia="lt-LT"/>
        </w:rPr>
      </w:pPr>
    </w:p>
    <w:p w14:paraId="2691421F" w14:textId="4A559ACF" w:rsidR="00E35C95" w:rsidRPr="003E0B7A" w:rsidRDefault="00E35C95" w:rsidP="00E35C95">
      <w:pPr>
        <w:tabs>
          <w:tab w:val="right" w:leader="underscore" w:pos="9071"/>
        </w:tabs>
        <w:jc w:val="both"/>
        <w:rPr>
          <w:szCs w:val="24"/>
          <w:u w:val="single"/>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sidR="007A5B2A">
        <w:rPr>
          <w:szCs w:val="24"/>
          <w:lang w:eastAsia="lt-LT"/>
        </w:rPr>
        <w:t xml:space="preserve"> </w:t>
      </w:r>
    </w:p>
    <w:p w14:paraId="2DA26552" w14:textId="1FE71F5D" w:rsidR="00E35C95" w:rsidRPr="003E0B7A" w:rsidRDefault="00F25574" w:rsidP="00E35C95">
      <w:pPr>
        <w:tabs>
          <w:tab w:val="right" w:leader="underscore" w:pos="9071"/>
        </w:tabs>
        <w:jc w:val="both"/>
        <w:rPr>
          <w:szCs w:val="24"/>
          <w:u w:val="single"/>
          <w:lang w:eastAsia="lt-LT"/>
        </w:rPr>
      </w:pPr>
      <w:r>
        <w:rPr>
          <w:szCs w:val="24"/>
          <w:u w:val="single"/>
          <w:lang w:eastAsia="lt-LT"/>
        </w:rPr>
        <w:t xml:space="preserve">Gerai. </w:t>
      </w:r>
      <w:r w:rsidRPr="00F25574">
        <w:rPr>
          <w:szCs w:val="24"/>
          <w:u w:val="single"/>
          <w:lang w:eastAsia="lt-LT"/>
        </w:rPr>
        <w:t>Visos užduotys įvykdytos</w:t>
      </w:r>
      <w:r w:rsidR="00E35C95" w:rsidRPr="003E0B7A">
        <w:rPr>
          <w:szCs w:val="24"/>
          <w:u w:val="single"/>
          <w:lang w:eastAsia="lt-LT"/>
        </w:rPr>
        <w:tab/>
      </w:r>
      <w:r w:rsidR="00B56A2E" w:rsidRPr="0096736F">
        <w:rPr>
          <w:b/>
          <w:szCs w:val="24"/>
          <w:u w:val="single"/>
          <w:lang w:eastAsia="lt-LT"/>
        </w:rPr>
        <w:t>____</w:t>
      </w:r>
      <w:r w:rsidR="0096736F" w:rsidRPr="0096736F">
        <w:rPr>
          <w:b/>
          <w:sz w:val="22"/>
          <w:szCs w:val="22"/>
          <w:u w:val="single"/>
          <w:lang w:eastAsia="lt-LT"/>
        </w:rPr>
        <w:t xml:space="preserve"> </w:t>
      </w:r>
    </w:p>
    <w:p w14:paraId="4A15CE42" w14:textId="77777777" w:rsidR="00E35C95" w:rsidRPr="003E0B7A" w:rsidRDefault="00E35C95" w:rsidP="00E35C95">
      <w:pPr>
        <w:rPr>
          <w:szCs w:val="24"/>
          <w:u w:val="single"/>
          <w:lang w:eastAsia="lt-LT"/>
        </w:rPr>
      </w:pPr>
    </w:p>
    <w:p w14:paraId="4196A127" w14:textId="77777777" w:rsidR="00E35C95" w:rsidRPr="00DA4C2F" w:rsidRDefault="00E35C95" w:rsidP="00E35C95">
      <w:pPr>
        <w:tabs>
          <w:tab w:val="left" w:pos="4253"/>
          <w:tab w:val="left" w:pos="6946"/>
        </w:tabs>
        <w:jc w:val="both"/>
        <w:rPr>
          <w:szCs w:val="24"/>
          <w:lang w:eastAsia="lt-LT"/>
        </w:rPr>
      </w:pPr>
      <w:r w:rsidRPr="00DA4C2F">
        <w:rPr>
          <w:szCs w:val="24"/>
          <w:lang w:eastAsia="lt-LT"/>
        </w:rPr>
        <w:t>____________________                          __________                    _________________         __________</w:t>
      </w:r>
    </w:p>
    <w:p w14:paraId="4AB13394" w14:textId="77777777" w:rsidR="00E35C95" w:rsidRPr="008747F0" w:rsidRDefault="00E35C95" w:rsidP="00E35C95">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0B148983" w14:textId="77777777" w:rsidR="00E35C95" w:rsidRPr="008747F0" w:rsidRDefault="00E35C95" w:rsidP="00E35C95">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2DEC2AC7" w14:textId="5AB5BBBF" w:rsidR="00E35C95" w:rsidRDefault="00E35C95" w:rsidP="00E35C95">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r w:rsidR="007A5B2A">
        <w:rPr>
          <w:color w:val="000000"/>
          <w:sz w:val="20"/>
          <w:lang w:eastAsia="lt-LT"/>
        </w:rPr>
        <w:t xml:space="preserve"> </w:t>
      </w:r>
    </w:p>
    <w:p w14:paraId="5831D302" w14:textId="77777777" w:rsidR="00E35C95" w:rsidRPr="008747F0" w:rsidRDefault="00E35C95" w:rsidP="00E35C95">
      <w:pPr>
        <w:tabs>
          <w:tab w:val="left" w:pos="4536"/>
          <w:tab w:val="left" w:pos="7230"/>
        </w:tabs>
        <w:jc w:val="both"/>
        <w:rPr>
          <w:sz w:val="20"/>
          <w:lang w:eastAsia="lt-LT"/>
        </w:rPr>
      </w:pPr>
      <w:r w:rsidRPr="008747F0">
        <w:rPr>
          <w:color w:val="000000"/>
          <w:sz w:val="20"/>
          <w:lang w:eastAsia="lt-LT"/>
        </w:rPr>
        <w:t>darbuotojų atstovavimą įgyvendinantis asmuo)</w:t>
      </w:r>
    </w:p>
    <w:p w14:paraId="0A78CED8" w14:textId="77777777" w:rsidR="00E35C95" w:rsidRPr="008747F0" w:rsidRDefault="00E35C95" w:rsidP="00E35C95">
      <w:pPr>
        <w:tabs>
          <w:tab w:val="left" w:pos="5529"/>
          <w:tab w:val="left" w:pos="8364"/>
        </w:tabs>
        <w:jc w:val="both"/>
        <w:rPr>
          <w:sz w:val="20"/>
          <w:lang w:eastAsia="lt-LT"/>
        </w:rPr>
      </w:pPr>
    </w:p>
    <w:p w14:paraId="57A3E326" w14:textId="77777777" w:rsidR="00E35C95" w:rsidRPr="00E3287E" w:rsidRDefault="00E35C95" w:rsidP="00E35C95">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454E08DD" w14:textId="77777777" w:rsidR="00E35C95" w:rsidRPr="00E3287E" w:rsidRDefault="00E35C95" w:rsidP="00E35C95">
      <w:pPr>
        <w:tabs>
          <w:tab w:val="right" w:leader="underscore" w:pos="9071"/>
        </w:tabs>
        <w:jc w:val="both"/>
        <w:rPr>
          <w:szCs w:val="24"/>
          <w:lang w:eastAsia="lt-LT"/>
        </w:rPr>
      </w:pPr>
      <w:r w:rsidRPr="00E3287E">
        <w:rPr>
          <w:szCs w:val="24"/>
          <w:lang w:eastAsia="lt-LT"/>
        </w:rPr>
        <w:tab/>
      </w:r>
    </w:p>
    <w:p w14:paraId="5DB6DAE1" w14:textId="77777777" w:rsidR="00E35C95" w:rsidRDefault="00E35C95" w:rsidP="00E35C95">
      <w:pPr>
        <w:tabs>
          <w:tab w:val="right" w:leader="underscore" w:pos="9071"/>
        </w:tabs>
        <w:jc w:val="both"/>
        <w:rPr>
          <w:szCs w:val="24"/>
          <w:lang w:eastAsia="lt-LT"/>
        </w:rPr>
      </w:pPr>
      <w:r w:rsidRPr="00E3287E">
        <w:rPr>
          <w:szCs w:val="24"/>
          <w:lang w:eastAsia="lt-LT"/>
        </w:rPr>
        <w:tab/>
      </w:r>
    </w:p>
    <w:p w14:paraId="4AF7C659" w14:textId="77777777" w:rsidR="00E35C95" w:rsidRPr="00E3287E" w:rsidRDefault="00E35C95" w:rsidP="00E35C95">
      <w:pPr>
        <w:tabs>
          <w:tab w:val="right" w:leader="underscore" w:pos="9071"/>
        </w:tabs>
        <w:jc w:val="both"/>
        <w:rPr>
          <w:szCs w:val="24"/>
          <w:lang w:eastAsia="lt-LT"/>
        </w:rPr>
      </w:pPr>
    </w:p>
    <w:p w14:paraId="1E8131A8" w14:textId="77777777" w:rsidR="00E35C95" w:rsidRPr="00E3287E" w:rsidRDefault="00E35C95" w:rsidP="00E35C95">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5D5AAE08" w14:textId="77777777" w:rsidR="00E35C95" w:rsidRDefault="00E35C95" w:rsidP="00E35C95">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7AD344FD" w14:textId="77777777" w:rsidR="00E35C95" w:rsidRPr="008747F0" w:rsidRDefault="00E35C95" w:rsidP="00E35C95">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160AA72F" w14:textId="77777777" w:rsidR="00E35C95" w:rsidRDefault="00E35C95" w:rsidP="00E35C95">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31BC608F" w14:textId="77777777" w:rsidR="00E35C95" w:rsidRPr="008747F0" w:rsidRDefault="00E35C95" w:rsidP="00E35C95">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22D1276A" w14:textId="77777777" w:rsidR="00E35C95" w:rsidRPr="00E3287E" w:rsidRDefault="00E35C95" w:rsidP="00E35C95">
      <w:pPr>
        <w:tabs>
          <w:tab w:val="left" w:pos="6237"/>
          <w:tab w:val="right" w:pos="8306"/>
        </w:tabs>
        <w:rPr>
          <w:color w:val="000000"/>
          <w:szCs w:val="24"/>
        </w:rPr>
      </w:pPr>
    </w:p>
    <w:p w14:paraId="4CE1E2B3" w14:textId="77777777" w:rsidR="00E35C95" w:rsidRPr="00E3287E" w:rsidRDefault="00E35C95" w:rsidP="00E35C95">
      <w:pPr>
        <w:tabs>
          <w:tab w:val="left" w:pos="6237"/>
          <w:tab w:val="right" w:pos="8306"/>
        </w:tabs>
        <w:rPr>
          <w:color w:val="000000"/>
          <w:szCs w:val="24"/>
        </w:rPr>
      </w:pPr>
      <w:r w:rsidRPr="00E3287E">
        <w:rPr>
          <w:color w:val="000000"/>
          <w:szCs w:val="24"/>
        </w:rPr>
        <w:t>Galutinis metų veiklos ataskaitos įvertinimas ______________________.</w:t>
      </w:r>
    </w:p>
    <w:p w14:paraId="10C2DB06" w14:textId="77777777" w:rsidR="00E35C95" w:rsidRPr="00E3287E" w:rsidRDefault="00E35C95" w:rsidP="00E35C95">
      <w:pPr>
        <w:jc w:val="center"/>
        <w:rPr>
          <w:b/>
          <w:szCs w:val="24"/>
          <w:lang w:eastAsia="lt-LT"/>
        </w:rPr>
      </w:pPr>
    </w:p>
    <w:p w14:paraId="1E594189" w14:textId="77777777" w:rsidR="00E35C95" w:rsidRPr="00E3287E" w:rsidRDefault="00E35C95" w:rsidP="00E35C95">
      <w:pPr>
        <w:tabs>
          <w:tab w:val="left" w:pos="1276"/>
          <w:tab w:val="left" w:pos="5954"/>
          <w:tab w:val="left" w:pos="8364"/>
        </w:tabs>
        <w:jc w:val="both"/>
        <w:rPr>
          <w:szCs w:val="24"/>
          <w:lang w:eastAsia="lt-LT"/>
        </w:rPr>
      </w:pPr>
    </w:p>
    <w:p w14:paraId="6133DBC4" w14:textId="77777777" w:rsidR="00E35C95" w:rsidRPr="00E3287E" w:rsidRDefault="00E35C95" w:rsidP="00E35C95">
      <w:pPr>
        <w:tabs>
          <w:tab w:val="left" w:pos="1276"/>
          <w:tab w:val="left" w:pos="5954"/>
          <w:tab w:val="left" w:pos="8364"/>
        </w:tabs>
        <w:jc w:val="both"/>
        <w:rPr>
          <w:szCs w:val="24"/>
          <w:lang w:eastAsia="lt-LT"/>
        </w:rPr>
      </w:pPr>
      <w:r w:rsidRPr="00E3287E">
        <w:rPr>
          <w:szCs w:val="24"/>
          <w:lang w:eastAsia="lt-LT"/>
        </w:rPr>
        <w:t>Susipažinau.</w:t>
      </w:r>
    </w:p>
    <w:p w14:paraId="1D82D47C" w14:textId="77777777" w:rsidR="00E35C95" w:rsidRPr="00E3287E" w:rsidRDefault="00E35C95" w:rsidP="00E35C95">
      <w:pPr>
        <w:tabs>
          <w:tab w:val="left" w:pos="4253"/>
          <w:tab w:val="left" w:pos="6946"/>
        </w:tabs>
        <w:jc w:val="both"/>
        <w:rPr>
          <w:szCs w:val="24"/>
          <w:lang w:eastAsia="lt-LT"/>
        </w:rPr>
      </w:pPr>
      <w:r w:rsidRPr="00E3287E">
        <w:rPr>
          <w:szCs w:val="24"/>
          <w:lang w:eastAsia="lt-LT"/>
        </w:rPr>
        <w:t>____________________                 __________                    _________________         __________</w:t>
      </w:r>
    </w:p>
    <w:p w14:paraId="51BCD04E" w14:textId="4936A39E" w:rsidR="00C54DA8" w:rsidRDefault="00E35C95" w:rsidP="00F73A0F">
      <w:pPr>
        <w:tabs>
          <w:tab w:val="left" w:pos="4536"/>
          <w:tab w:val="left" w:pos="7230"/>
        </w:tabs>
        <w:jc w:val="both"/>
        <w:rPr>
          <w:sz w:val="20"/>
          <w:lang w:eastAsia="lt-LT"/>
        </w:rPr>
      </w:pPr>
      <w:r w:rsidRPr="003733EE">
        <w:rPr>
          <w:sz w:val="20"/>
          <w:lang w:eastAsia="lt-LT"/>
        </w:rPr>
        <w:t>(švietimo įstaigos vadovo pareigos)                  (parašas)                               (vardas ir pava</w:t>
      </w:r>
      <w:r w:rsidR="00F73A0F">
        <w:rPr>
          <w:sz w:val="20"/>
          <w:lang w:eastAsia="lt-LT"/>
        </w:rPr>
        <w:t>rdė)                      (data)</w:t>
      </w:r>
    </w:p>
    <w:sectPr w:rsidR="00C54DA8">
      <w:headerReference w:type="even" r:id="rId12"/>
      <w:headerReference w:type="default" r:id="rId13"/>
      <w:footerReference w:type="even" r:id="rId14"/>
      <w:footerReference w:type="default" r:id="rId15"/>
      <w:headerReference w:type="first" r:id="rId16"/>
      <w:footerReference w:type="first" r:id="rId17"/>
      <w:pgSz w:w="11907" w:h="16840" w:code="9"/>
      <w:pgMar w:top="851"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331A5" w14:textId="77777777" w:rsidR="00BC156E" w:rsidRDefault="00BC156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FF61C32" w14:textId="77777777" w:rsidR="00BC156E" w:rsidRDefault="00BC156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D05C"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D05E"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D060"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B1B47" w14:textId="77777777" w:rsidR="00BC156E" w:rsidRDefault="00BC156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7D15A57" w14:textId="77777777" w:rsidR="00BC156E" w:rsidRDefault="00BC156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D059"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D05A" w14:textId="77777777"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F73A0F" w:rsidRPr="00F73A0F">
      <w:rPr>
        <w:rFonts w:ascii="HelveticaLT" w:hAnsi="HelveticaLT"/>
        <w:noProof/>
        <w:sz w:val="20"/>
      </w:rPr>
      <w:t>6</w:t>
    </w:r>
    <w:r>
      <w:rPr>
        <w:rFonts w:ascii="HelveticaLT" w:hAnsi="HelveticaLT"/>
        <w:sz w:val="20"/>
        <w:lang w:val="en-GB"/>
      </w:rPr>
      <w:fldChar w:fldCharType="end"/>
    </w:r>
  </w:p>
  <w:p w14:paraId="51BCD05B"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2808" w14:textId="242D6AB7" w:rsidR="003868F5" w:rsidRDefault="003868F5">
    <w:pPr>
      <w:pStyle w:val="Header"/>
      <w:jc w:val="center"/>
    </w:pPr>
  </w:p>
  <w:p w14:paraId="51BCD05F"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1A79"/>
    <w:multiLevelType w:val="hybridMultilevel"/>
    <w:tmpl w:val="C9B0FDC6"/>
    <w:lvl w:ilvl="0" w:tplc="5F5CBF26">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 w15:restartNumberingAfterBreak="0">
    <w:nsid w:val="22026BF9"/>
    <w:multiLevelType w:val="hybridMultilevel"/>
    <w:tmpl w:val="6DFA9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081E39"/>
    <w:multiLevelType w:val="hybridMultilevel"/>
    <w:tmpl w:val="F03823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565AC7"/>
    <w:multiLevelType w:val="hybridMultilevel"/>
    <w:tmpl w:val="2DA46D38"/>
    <w:lvl w:ilvl="0" w:tplc="5DC2626C">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4" w15:restartNumberingAfterBreak="0">
    <w:nsid w:val="586F5A37"/>
    <w:multiLevelType w:val="hybridMultilevel"/>
    <w:tmpl w:val="02DAD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1B3672"/>
    <w:multiLevelType w:val="hybridMultilevel"/>
    <w:tmpl w:val="B46AE5AA"/>
    <w:lvl w:ilvl="0" w:tplc="E7BE2BB8">
      <w:start w:val="1"/>
      <w:numFmt w:val="decimal"/>
      <w:lvlText w:val="%1."/>
      <w:lvlJc w:val="left"/>
      <w:pPr>
        <w:ind w:left="420" w:hanging="360"/>
      </w:pPr>
      <w:rPr>
        <w:rFonts w:hint="default"/>
        <w:u w:val="none"/>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 w15:restartNumberingAfterBreak="0">
    <w:nsid w:val="6B1F5A12"/>
    <w:multiLevelType w:val="hybridMultilevel"/>
    <w:tmpl w:val="560EAD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63"/>
    <w:rsid w:val="00000112"/>
    <w:rsid w:val="000009C0"/>
    <w:rsid w:val="00002440"/>
    <w:rsid w:val="000104DB"/>
    <w:rsid w:val="000148B9"/>
    <w:rsid w:val="0002458C"/>
    <w:rsid w:val="00035BAA"/>
    <w:rsid w:val="00036A4F"/>
    <w:rsid w:val="0004566D"/>
    <w:rsid w:val="00050D77"/>
    <w:rsid w:val="00064705"/>
    <w:rsid w:val="000C0D7B"/>
    <w:rsid w:val="000D0690"/>
    <w:rsid w:val="000E3139"/>
    <w:rsid w:val="00127F9B"/>
    <w:rsid w:val="001323D7"/>
    <w:rsid w:val="00170EDC"/>
    <w:rsid w:val="001D75C6"/>
    <w:rsid w:val="001F31BC"/>
    <w:rsid w:val="00207DB5"/>
    <w:rsid w:val="00212151"/>
    <w:rsid w:val="00227953"/>
    <w:rsid w:val="00250DE5"/>
    <w:rsid w:val="00260046"/>
    <w:rsid w:val="00283745"/>
    <w:rsid w:val="002878E1"/>
    <w:rsid w:val="002A3356"/>
    <w:rsid w:val="002B5092"/>
    <w:rsid w:val="002C3B0C"/>
    <w:rsid w:val="002F5F20"/>
    <w:rsid w:val="0030720A"/>
    <w:rsid w:val="00330FB6"/>
    <w:rsid w:val="0034121A"/>
    <w:rsid w:val="003632A2"/>
    <w:rsid w:val="003713A2"/>
    <w:rsid w:val="003779ED"/>
    <w:rsid w:val="0038343B"/>
    <w:rsid w:val="003868F5"/>
    <w:rsid w:val="00396208"/>
    <w:rsid w:val="003A41D7"/>
    <w:rsid w:val="003B386B"/>
    <w:rsid w:val="003B4BF0"/>
    <w:rsid w:val="003C453A"/>
    <w:rsid w:val="003D72E9"/>
    <w:rsid w:val="003E0B7A"/>
    <w:rsid w:val="004020B5"/>
    <w:rsid w:val="00420665"/>
    <w:rsid w:val="00430C87"/>
    <w:rsid w:val="00432D09"/>
    <w:rsid w:val="004771F0"/>
    <w:rsid w:val="0048225D"/>
    <w:rsid w:val="0049120C"/>
    <w:rsid w:val="004B3245"/>
    <w:rsid w:val="004C085F"/>
    <w:rsid w:val="00516072"/>
    <w:rsid w:val="005213CF"/>
    <w:rsid w:val="00525CED"/>
    <w:rsid w:val="00582A7E"/>
    <w:rsid w:val="00595609"/>
    <w:rsid w:val="005C3943"/>
    <w:rsid w:val="005D7932"/>
    <w:rsid w:val="005F45FF"/>
    <w:rsid w:val="00622AD4"/>
    <w:rsid w:val="00630539"/>
    <w:rsid w:val="0063769F"/>
    <w:rsid w:val="00647D46"/>
    <w:rsid w:val="0065043C"/>
    <w:rsid w:val="006517B4"/>
    <w:rsid w:val="006A4A63"/>
    <w:rsid w:val="006B0BBC"/>
    <w:rsid w:val="006C4F22"/>
    <w:rsid w:val="006C77D8"/>
    <w:rsid w:val="00703FBA"/>
    <w:rsid w:val="00706660"/>
    <w:rsid w:val="00742B02"/>
    <w:rsid w:val="0074517D"/>
    <w:rsid w:val="00754EA6"/>
    <w:rsid w:val="0077027F"/>
    <w:rsid w:val="007821E4"/>
    <w:rsid w:val="00797363"/>
    <w:rsid w:val="007A5B2A"/>
    <w:rsid w:val="007C6809"/>
    <w:rsid w:val="007E2339"/>
    <w:rsid w:val="008028B0"/>
    <w:rsid w:val="008411DF"/>
    <w:rsid w:val="008626B1"/>
    <w:rsid w:val="00890AEF"/>
    <w:rsid w:val="00901FDF"/>
    <w:rsid w:val="00902C97"/>
    <w:rsid w:val="00936BA8"/>
    <w:rsid w:val="00945954"/>
    <w:rsid w:val="00947063"/>
    <w:rsid w:val="00964DA0"/>
    <w:rsid w:val="0096736F"/>
    <w:rsid w:val="00974991"/>
    <w:rsid w:val="00993EA8"/>
    <w:rsid w:val="0099773F"/>
    <w:rsid w:val="009A53DC"/>
    <w:rsid w:val="009A586A"/>
    <w:rsid w:val="00A02DB4"/>
    <w:rsid w:val="00A62E3A"/>
    <w:rsid w:val="00A87B69"/>
    <w:rsid w:val="00A97EDA"/>
    <w:rsid w:val="00AA6F34"/>
    <w:rsid w:val="00AC1220"/>
    <w:rsid w:val="00AD1D1E"/>
    <w:rsid w:val="00AE512C"/>
    <w:rsid w:val="00B54A1D"/>
    <w:rsid w:val="00B55CE7"/>
    <w:rsid w:val="00B56A2E"/>
    <w:rsid w:val="00B74F37"/>
    <w:rsid w:val="00BC156E"/>
    <w:rsid w:val="00BE087C"/>
    <w:rsid w:val="00BE3185"/>
    <w:rsid w:val="00BF04FE"/>
    <w:rsid w:val="00BF2D25"/>
    <w:rsid w:val="00C12347"/>
    <w:rsid w:val="00C1424D"/>
    <w:rsid w:val="00C54DA8"/>
    <w:rsid w:val="00C70A5D"/>
    <w:rsid w:val="00C75714"/>
    <w:rsid w:val="00C84FF9"/>
    <w:rsid w:val="00C855AC"/>
    <w:rsid w:val="00CC38E1"/>
    <w:rsid w:val="00CE26B1"/>
    <w:rsid w:val="00D74C81"/>
    <w:rsid w:val="00D7727B"/>
    <w:rsid w:val="00D8011D"/>
    <w:rsid w:val="00DA2CFF"/>
    <w:rsid w:val="00DC147F"/>
    <w:rsid w:val="00DD4965"/>
    <w:rsid w:val="00DF2B0E"/>
    <w:rsid w:val="00DF58EF"/>
    <w:rsid w:val="00E14952"/>
    <w:rsid w:val="00E35C95"/>
    <w:rsid w:val="00E47735"/>
    <w:rsid w:val="00E60B98"/>
    <w:rsid w:val="00EE0CAE"/>
    <w:rsid w:val="00F237BC"/>
    <w:rsid w:val="00F25574"/>
    <w:rsid w:val="00F31067"/>
    <w:rsid w:val="00F73A0F"/>
    <w:rsid w:val="00FA2C51"/>
    <w:rsid w:val="00FA535B"/>
    <w:rsid w:val="00FB4CB1"/>
    <w:rsid w:val="00FB61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CF0E"/>
  <w15:docId w15:val="{EC0D5CED-2FC1-4DEC-8A6A-D59889D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68F5"/>
    <w:rPr>
      <w:color w:val="808080"/>
    </w:rPr>
  </w:style>
  <w:style w:type="paragraph" w:styleId="Header">
    <w:name w:val="header"/>
    <w:basedOn w:val="Normal"/>
    <w:link w:val="HeaderChar"/>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3868F5"/>
    <w:rPr>
      <w:rFonts w:asciiTheme="minorHAnsi" w:eastAsiaTheme="minorEastAsia" w:hAnsiTheme="minorHAnsi" w:cstheme="minorBidi"/>
      <w:sz w:val="22"/>
      <w:szCs w:val="22"/>
      <w:lang w:eastAsia="lt-LT"/>
    </w:rPr>
  </w:style>
  <w:style w:type="paragraph" w:styleId="BalloonText">
    <w:name w:val="Balloon Text"/>
    <w:basedOn w:val="Normal"/>
    <w:link w:val="BalloonTextChar"/>
    <w:rsid w:val="00F31067"/>
    <w:rPr>
      <w:rFonts w:ascii="Tahoma" w:hAnsi="Tahoma" w:cs="Tahoma"/>
      <w:sz w:val="16"/>
      <w:szCs w:val="16"/>
    </w:rPr>
  </w:style>
  <w:style w:type="character" w:customStyle="1" w:styleId="BalloonTextChar">
    <w:name w:val="Balloon Text Char"/>
    <w:basedOn w:val="DefaultParagraphFont"/>
    <w:link w:val="BalloonText"/>
    <w:rsid w:val="00F31067"/>
    <w:rPr>
      <w:rFonts w:ascii="Tahoma" w:hAnsi="Tahoma" w:cs="Tahoma"/>
      <w:sz w:val="16"/>
      <w:szCs w:val="16"/>
    </w:rPr>
  </w:style>
  <w:style w:type="paragraph" w:styleId="ListParagraph">
    <w:name w:val="List Paragraph"/>
    <w:basedOn w:val="Normal"/>
    <w:rsid w:val="003C453A"/>
    <w:pPr>
      <w:ind w:left="720"/>
      <w:contextualSpacing/>
    </w:pPr>
  </w:style>
  <w:style w:type="character" w:styleId="Hyperlink">
    <w:name w:val="Hyperlink"/>
    <w:basedOn w:val="DefaultParagraphFont"/>
    <w:unhideWhenUsed/>
    <w:rsid w:val="00802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2025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visoniudarzeli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3.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661AB-18BF-4008-9AD0-E56DD6AB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8649</Words>
  <Characters>4931</Characters>
  <Application>Microsoft Office Word</Application>
  <DocSecurity>0</DocSecurity>
  <Lines>41</Lines>
  <Paragraphs>27</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20eebc06-9c87-4c9a-a70f-d9f9a04d848b</vt:lpstr>
      <vt:lpstr>20eebc06-9c87-4c9a-a70f-d9f9a04d848b</vt:lpstr>
      <vt:lpstr>20eebc06-9c87-4c9a-a70f-d9f9a04d848b</vt:lpstr>
    </vt:vector>
  </TitlesOfParts>
  <Company>VKS</Company>
  <LinksUpToDate>false</LinksUpToDate>
  <CharactersWithSpaces>13553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Windows User</cp:lastModifiedBy>
  <cp:revision>33</cp:revision>
  <cp:lastPrinted>2022-02-22T07:44:00Z</cp:lastPrinted>
  <dcterms:created xsi:type="dcterms:W3CDTF">2022-01-14T09:01:00Z</dcterms:created>
  <dcterms:modified xsi:type="dcterms:W3CDTF">2022-02-22T07:44:00Z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